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34D05" w14:textId="652C0B9A" w:rsidR="0074769D" w:rsidRPr="006B27FA" w:rsidRDefault="00F13C8E" w:rsidP="0070721F">
      <w:pPr>
        <w:rPr>
          <w:rFonts w:asciiTheme="majorHAnsi" w:hAnsiTheme="majorHAnsi" w:cstheme="majorHAnsi" w:hint="default"/>
          <w:b/>
          <w:bCs/>
          <w:u w:val="single"/>
        </w:rPr>
      </w:pPr>
      <w:r>
        <w:rPr>
          <w:rFonts w:asciiTheme="majorHAnsi" w:hAnsiTheme="majorHAnsi" w:cstheme="majorHAnsi"/>
          <w:b/>
          <w:bCs/>
          <w:u w:val="single"/>
        </w:rPr>
        <w:t>C</w:t>
      </w:r>
      <w:r>
        <w:rPr>
          <w:rFonts w:asciiTheme="majorHAnsi" w:hAnsiTheme="majorHAnsi" w:cstheme="majorHAnsi" w:hint="default"/>
          <w:b/>
          <w:bCs/>
          <w:u w:val="single"/>
        </w:rPr>
        <w:t>haracteristics of Strawberry Varieties Produced in Japan</w:t>
      </w:r>
    </w:p>
    <w:p w14:paraId="4A44AD02" w14:textId="088C7C91" w:rsidR="00ED343E" w:rsidRPr="006B27FA" w:rsidRDefault="00F13C8E" w:rsidP="0070721F">
      <w:pPr>
        <w:rPr>
          <w:rFonts w:asciiTheme="majorHAnsi" w:hAnsiTheme="majorHAnsi" w:cstheme="majorHAnsi" w:hint="default"/>
        </w:rPr>
      </w:pPr>
      <w:r>
        <w:rPr>
          <w:rFonts w:asciiTheme="majorHAnsi" w:hAnsiTheme="majorHAnsi" w:cstheme="majorHAnsi"/>
        </w:rPr>
        <w:t>(</w:t>
      </w:r>
      <w:r w:rsidR="00ED14E1">
        <w:rPr>
          <w:rFonts w:asciiTheme="majorHAnsi" w:hAnsiTheme="majorHAnsi" w:cstheme="majorHAnsi" w:hint="default"/>
        </w:rPr>
        <w:t xml:space="preserve">Excerpted from </w:t>
      </w:r>
      <w:r w:rsidR="001E69A4">
        <w:rPr>
          <w:rFonts w:asciiTheme="majorHAnsi" w:hAnsiTheme="majorHAnsi" w:cstheme="majorHAnsi" w:hint="default"/>
        </w:rPr>
        <w:t>the</w:t>
      </w:r>
      <w:r w:rsidR="001335DF">
        <w:rPr>
          <w:rFonts w:asciiTheme="majorHAnsi" w:hAnsiTheme="majorHAnsi" w:cstheme="majorHAnsi" w:hint="default"/>
        </w:rPr>
        <w:t xml:space="preserve"> </w:t>
      </w:r>
      <w:r w:rsidR="002A1A6C">
        <w:rPr>
          <w:rFonts w:asciiTheme="majorHAnsi" w:hAnsiTheme="majorHAnsi" w:cstheme="majorHAnsi" w:hint="default"/>
        </w:rPr>
        <w:t xml:space="preserve">fruit information </w:t>
      </w:r>
      <w:r w:rsidR="0046302B">
        <w:rPr>
          <w:rFonts w:asciiTheme="majorHAnsi" w:hAnsiTheme="majorHAnsi" w:cstheme="majorHAnsi" w:hint="default"/>
        </w:rPr>
        <w:t>web</w:t>
      </w:r>
      <w:r w:rsidR="002A1A6C">
        <w:rPr>
          <w:rFonts w:asciiTheme="majorHAnsi" w:hAnsiTheme="majorHAnsi" w:cstheme="majorHAnsi" w:hint="default"/>
        </w:rPr>
        <w:t>site Kudamononavi</w:t>
      </w:r>
      <w:r w:rsidR="00ED14E1">
        <w:rPr>
          <w:rFonts w:asciiTheme="majorHAnsi" w:hAnsiTheme="majorHAnsi" w:cstheme="majorHAnsi"/>
        </w:rPr>
        <w:t>)</w:t>
      </w:r>
    </w:p>
    <w:p w14:paraId="61DA6108" w14:textId="31A5E810" w:rsidR="00913CF5" w:rsidRPr="006B27FA" w:rsidRDefault="00A82FD4" w:rsidP="0070721F">
      <w:pPr>
        <w:rPr>
          <w:rFonts w:asciiTheme="majorHAnsi" w:hAnsiTheme="majorHAnsi" w:cstheme="majorHAnsi" w:hint="default"/>
        </w:rPr>
      </w:pPr>
      <w:hyperlink r:id="rId11" w:history="1">
        <w:r w:rsidR="00800B75" w:rsidRPr="006B27FA">
          <w:rPr>
            <w:rStyle w:val="af2"/>
            <w:rFonts w:asciiTheme="majorHAnsi" w:hAnsiTheme="majorHAnsi" w:cstheme="majorHAnsi" w:hint="default"/>
          </w:rPr>
          <w:t>https://foodslink.jp/syokuzaihyakka/fruit</w:t>
        </w:r>
      </w:hyperlink>
    </w:p>
    <w:p w14:paraId="09D74EFC" w14:textId="23FDC010" w:rsidR="00ED343E" w:rsidRPr="006B27FA" w:rsidRDefault="00ED343E" w:rsidP="0070721F">
      <w:pPr>
        <w:rPr>
          <w:rFonts w:asciiTheme="majorHAnsi" w:hAnsiTheme="majorHAnsi" w:cstheme="majorHAnsi" w:hint="default"/>
        </w:rPr>
      </w:pPr>
    </w:p>
    <w:p w14:paraId="4C8BFCCB" w14:textId="444EEAA7" w:rsidR="00ED343E" w:rsidRPr="006B27FA" w:rsidRDefault="00ED14E1" w:rsidP="00ED343E">
      <w:pPr>
        <w:rPr>
          <w:rFonts w:asciiTheme="majorHAnsi" w:hAnsiTheme="majorHAnsi" w:cstheme="majorHAnsi" w:hint="default"/>
          <w:b/>
          <w:bCs/>
          <w:u w:val="single"/>
        </w:rPr>
      </w:pPr>
      <w:r>
        <w:rPr>
          <w:rFonts w:asciiTheme="majorHAnsi" w:hAnsiTheme="majorHAnsi" w:cstheme="majorHAnsi"/>
          <w:b/>
          <w:bCs/>
          <w:u w:val="single"/>
        </w:rPr>
        <w:t>A</w:t>
      </w:r>
      <w:r>
        <w:rPr>
          <w:rFonts w:asciiTheme="majorHAnsi" w:hAnsiTheme="majorHAnsi" w:cstheme="majorHAnsi" w:hint="default"/>
          <w:b/>
          <w:bCs/>
          <w:u w:val="single"/>
        </w:rPr>
        <w:t>mao</w:t>
      </w:r>
      <w:r w:rsidR="007F781D">
        <w:rPr>
          <w:rFonts w:asciiTheme="majorHAnsi" w:hAnsiTheme="majorHAnsi" w:cstheme="majorHAnsi" w:hint="default"/>
          <w:b/>
          <w:bCs/>
          <w:u w:val="single"/>
        </w:rPr>
        <w:t>u</w:t>
      </w:r>
      <w:r>
        <w:rPr>
          <w:rFonts w:asciiTheme="majorHAnsi" w:hAnsiTheme="majorHAnsi" w:cstheme="majorHAnsi" w:hint="default"/>
          <w:b/>
          <w:bCs/>
          <w:u w:val="single"/>
        </w:rPr>
        <w:t xml:space="preserve"> Strawberries (Fukuoka Prefecture)</w:t>
      </w:r>
    </w:p>
    <w:p w14:paraId="3F15977D" w14:textId="075FA5FC" w:rsidR="00C8344C" w:rsidRPr="00F3742F" w:rsidRDefault="007F781D" w:rsidP="00EF2E7C">
      <w:pPr>
        <w:adjustRightInd w:val="0"/>
        <w:snapToGrid w:val="0"/>
        <w:spacing w:after="120"/>
        <w:rPr>
          <w:rFonts w:asciiTheme="majorHAnsi" w:hAnsiTheme="majorHAnsi" w:cstheme="majorHAnsi" w:hint="default"/>
        </w:rPr>
      </w:pPr>
      <w:r>
        <w:rPr>
          <w:rFonts w:asciiTheme="majorHAnsi" w:hAnsiTheme="majorHAnsi" w:cstheme="majorHAnsi"/>
        </w:rPr>
        <w:t>A</w:t>
      </w:r>
      <w:r>
        <w:rPr>
          <w:rFonts w:asciiTheme="majorHAnsi" w:hAnsiTheme="majorHAnsi" w:cstheme="majorHAnsi" w:hint="default"/>
        </w:rPr>
        <w:t xml:space="preserve">maou strawberries are known </w:t>
      </w:r>
      <w:r w:rsidRPr="00F3742F">
        <w:rPr>
          <w:rFonts w:asciiTheme="majorHAnsi" w:hAnsiTheme="majorHAnsi" w:cstheme="majorHAnsi" w:hint="default"/>
        </w:rPr>
        <w:t>for their large size</w:t>
      </w:r>
      <w:r w:rsidR="00FB506B" w:rsidRPr="00F3742F">
        <w:rPr>
          <w:rFonts w:asciiTheme="majorHAnsi" w:hAnsiTheme="majorHAnsi" w:cstheme="majorHAnsi" w:hint="default"/>
        </w:rPr>
        <w:t>,</w:t>
      </w:r>
      <w:r w:rsidRPr="00F3742F">
        <w:rPr>
          <w:rFonts w:asciiTheme="majorHAnsi" w:hAnsiTheme="majorHAnsi" w:cstheme="majorHAnsi" w:hint="default"/>
        </w:rPr>
        <w:t xml:space="preserve"> and berries exceed</w:t>
      </w:r>
      <w:r w:rsidR="001335DF" w:rsidRPr="00F3742F">
        <w:rPr>
          <w:rFonts w:asciiTheme="majorHAnsi" w:hAnsiTheme="majorHAnsi" w:cstheme="majorHAnsi" w:hint="default"/>
        </w:rPr>
        <w:t>ing</w:t>
      </w:r>
      <w:r w:rsidRPr="00F3742F">
        <w:rPr>
          <w:rFonts w:asciiTheme="majorHAnsi" w:hAnsiTheme="majorHAnsi" w:cstheme="majorHAnsi" w:hint="default"/>
        </w:rPr>
        <w:t xml:space="preserve"> 20</w:t>
      </w:r>
      <w:r w:rsidR="001335DF" w:rsidRPr="00F3742F">
        <w:rPr>
          <w:rFonts w:asciiTheme="majorHAnsi" w:hAnsiTheme="majorHAnsi" w:cstheme="majorHAnsi" w:hint="default"/>
        </w:rPr>
        <w:t xml:space="preserve"> </w:t>
      </w:r>
      <w:r w:rsidRPr="00F3742F">
        <w:rPr>
          <w:rFonts w:asciiTheme="majorHAnsi" w:hAnsiTheme="majorHAnsi" w:cstheme="majorHAnsi" w:hint="default"/>
        </w:rPr>
        <w:t>g are frequently seen. They also have a pretty</w:t>
      </w:r>
      <w:r w:rsidR="00F3742F" w:rsidRPr="00F3742F">
        <w:rPr>
          <w:rFonts w:asciiTheme="majorHAnsi" w:hAnsiTheme="majorHAnsi" w:cstheme="majorHAnsi"/>
        </w:rPr>
        <w:t>,</w:t>
      </w:r>
      <w:r w:rsidRPr="00F3742F">
        <w:rPr>
          <w:rFonts w:asciiTheme="majorHAnsi" w:hAnsiTheme="majorHAnsi" w:cstheme="majorHAnsi" w:hint="default"/>
        </w:rPr>
        <w:t xml:space="preserve"> rounded shape.</w:t>
      </w:r>
      <w:r w:rsidRPr="00F3742F">
        <w:rPr>
          <w:rFonts w:asciiTheme="majorHAnsi" w:hAnsiTheme="majorHAnsi" w:cstheme="majorHAnsi"/>
        </w:rPr>
        <w:t xml:space="preserve"> </w:t>
      </w:r>
      <w:r w:rsidRPr="00F3742F">
        <w:rPr>
          <w:rFonts w:asciiTheme="majorHAnsi" w:hAnsiTheme="majorHAnsi" w:cstheme="majorHAnsi" w:hint="default"/>
        </w:rPr>
        <w:t xml:space="preserve">The </w:t>
      </w:r>
      <w:r w:rsidR="0036206B" w:rsidRPr="00F3742F">
        <w:rPr>
          <w:rFonts w:asciiTheme="majorHAnsi" w:hAnsiTheme="majorHAnsi" w:cstheme="majorHAnsi" w:hint="default"/>
        </w:rPr>
        <w:t>flesh</w:t>
      </w:r>
      <w:r w:rsidR="00EF2E7C" w:rsidRPr="00F3742F">
        <w:rPr>
          <w:rFonts w:asciiTheme="majorHAnsi" w:hAnsiTheme="majorHAnsi" w:cstheme="majorHAnsi" w:hint="default"/>
        </w:rPr>
        <w:t xml:space="preserve"> is firm and juicy and ha</w:t>
      </w:r>
      <w:r w:rsidR="0036206B" w:rsidRPr="00F3742F">
        <w:rPr>
          <w:rFonts w:asciiTheme="majorHAnsi" w:hAnsiTheme="majorHAnsi" w:cstheme="majorHAnsi" w:hint="default"/>
        </w:rPr>
        <w:t>s</w:t>
      </w:r>
      <w:r w:rsidR="00EF2E7C" w:rsidRPr="00F3742F">
        <w:rPr>
          <w:rFonts w:asciiTheme="majorHAnsi" w:hAnsiTheme="majorHAnsi" w:cstheme="majorHAnsi" w:hint="default"/>
        </w:rPr>
        <w:t xml:space="preserve"> a good flavor with a balanced sweetness and </w:t>
      </w:r>
      <w:r w:rsidR="00051366" w:rsidRPr="00F3742F">
        <w:rPr>
          <w:rFonts w:asciiTheme="majorHAnsi" w:hAnsiTheme="majorHAnsi" w:cstheme="majorHAnsi" w:hint="default"/>
        </w:rPr>
        <w:t>acidity</w:t>
      </w:r>
      <w:r w:rsidR="00EF2E7C" w:rsidRPr="00F3742F">
        <w:rPr>
          <w:rFonts w:asciiTheme="majorHAnsi" w:hAnsiTheme="majorHAnsi" w:cstheme="majorHAnsi" w:hint="default"/>
        </w:rPr>
        <w:t>.</w:t>
      </w:r>
    </w:p>
    <w:p w14:paraId="63F439C5" w14:textId="2F3E32BA" w:rsidR="00C8344C" w:rsidRPr="00F3742F" w:rsidRDefault="00EF2E7C" w:rsidP="00EF2E7C">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The name was chosen through</w:t>
      </w:r>
      <w:r w:rsidR="0036206B" w:rsidRPr="00F3742F">
        <w:rPr>
          <w:rFonts w:asciiTheme="majorHAnsi" w:hAnsiTheme="majorHAnsi" w:cstheme="majorHAnsi" w:hint="default"/>
        </w:rPr>
        <w:t xml:space="preserve"> a</w:t>
      </w:r>
      <w:r w:rsidRPr="00F3742F">
        <w:rPr>
          <w:rFonts w:asciiTheme="majorHAnsi" w:hAnsiTheme="majorHAnsi" w:cstheme="majorHAnsi" w:hint="default"/>
        </w:rPr>
        <w:t xml:space="preserve"> public </w:t>
      </w:r>
      <w:r w:rsidR="00CF55EC" w:rsidRPr="00F3742F">
        <w:rPr>
          <w:rFonts w:asciiTheme="majorHAnsi" w:hAnsiTheme="majorHAnsi" w:cstheme="majorHAnsi" w:hint="default"/>
        </w:rPr>
        <w:t>naming contest</w:t>
      </w:r>
      <w:r w:rsidRPr="00F3742F">
        <w:rPr>
          <w:rFonts w:asciiTheme="majorHAnsi" w:hAnsiTheme="majorHAnsi" w:cstheme="majorHAnsi" w:hint="default"/>
        </w:rPr>
        <w:t xml:space="preserve"> </w:t>
      </w:r>
      <w:r w:rsidR="00CF55EC" w:rsidRPr="00F3742F">
        <w:rPr>
          <w:rFonts w:asciiTheme="majorHAnsi" w:hAnsiTheme="majorHAnsi" w:cstheme="majorHAnsi" w:hint="default"/>
        </w:rPr>
        <w:t>in the prefecture.</w:t>
      </w:r>
      <w:r w:rsidR="00CF55EC" w:rsidRPr="00F3742F">
        <w:rPr>
          <w:rFonts w:asciiTheme="majorHAnsi" w:hAnsiTheme="majorHAnsi" w:cstheme="majorHAnsi"/>
        </w:rPr>
        <w:t xml:space="preserve"> </w:t>
      </w:r>
      <w:r w:rsidR="00CF55EC" w:rsidRPr="00F3742F">
        <w:rPr>
          <w:rFonts w:asciiTheme="majorHAnsi" w:hAnsiTheme="majorHAnsi" w:cstheme="majorHAnsi" w:hint="default"/>
        </w:rPr>
        <w:t>Amaou consists of the first syllables of the Japanese words for red (</w:t>
      </w:r>
      <w:r w:rsidR="00CF55EC" w:rsidRPr="00F3742F">
        <w:rPr>
          <w:rFonts w:asciiTheme="majorHAnsi" w:hAnsiTheme="majorHAnsi" w:cstheme="majorHAnsi" w:hint="default"/>
          <w:u w:val="single"/>
        </w:rPr>
        <w:t>a</w:t>
      </w:r>
      <w:r w:rsidR="00CF55EC" w:rsidRPr="00F3742F">
        <w:rPr>
          <w:rFonts w:asciiTheme="majorHAnsi" w:hAnsiTheme="majorHAnsi" w:cstheme="majorHAnsi" w:hint="default"/>
        </w:rPr>
        <w:t>kai), round (</w:t>
      </w:r>
      <w:r w:rsidR="00CF55EC" w:rsidRPr="00F3742F">
        <w:rPr>
          <w:rFonts w:asciiTheme="majorHAnsi" w:hAnsiTheme="majorHAnsi" w:cstheme="majorHAnsi" w:hint="default"/>
          <w:u w:val="single"/>
        </w:rPr>
        <w:t>ma</w:t>
      </w:r>
      <w:r w:rsidR="00CF55EC" w:rsidRPr="00F3742F">
        <w:rPr>
          <w:rFonts w:asciiTheme="majorHAnsi" w:hAnsiTheme="majorHAnsi" w:cstheme="majorHAnsi" w:hint="default"/>
        </w:rPr>
        <w:t>rui),</w:t>
      </w:r>
      <w:r w:rsidR="00CF55EC" w:rsidRPr="00F3742F">
        <w:rPr>
          <w:rFonts w:asciiTheme="majorHAnsi" w:hAnsiTheme="majorHAnsi" w:cstheme="majorHAnsi"/>
        </w:rPr>
        <w:t xml:space="preserve"> </w:t>
      </w:r>
      <w:r w:rsidR="00CF55EC" w:rsidRPr="00F3742F">
        <w:rPr>
          <w:rFonts w:asciiTheme="majorHAnsi" w:hAnsiTheme="majorHAnsi" w:cstheme="majorHAnsi" w:hint="default"/>
        </w:rPr>
        <w:t>large (</w:t>
      </w:r>
      <w:r w:rsidR="00CF55EC" w:rsidRPr="00F3742F">
        <w:rPr>
          <w:rFonts w:asciiTheme="majorHAnsi" w:hAnsiTheme="majorHAnsi" w:cstheme="majorHAnsi" w:hint="default"/>
          <w:u w:val="single"/>
        </w:rPr>
        <w:t>o</w:t>
      </w:r>
      <w:r w:rsidR="00CF55EC" w:rsidRPr="00F3742F">
        <w:rPr>
          <w:rFonts w:asciiTheme="majorHAnsi" w:hAnsiTheme="majorHAnsi" w:cstheme="majorHAnsi" w:hint="default"/>
        </w:rPr>
        <w:t xml:space="preserve">kii), and delicious </w:t>
      </w:r>
      <w:r w:rsidR="00853D55" w:rsidRPr="00F3742F">
        <w:rPr>
          <w:rFonts w:asciiTheme="majorHAnsi" w:hAnsiTheme="majorHAnsi" w:cstheme="majorHAnsi" w:hint="default"/>
        </w:rPr>
        <w:t>(</w:t>
      </w:r>
      <w:r w:rsidR="00CF55EC" w:rsidRPr="00F3742F">
        <w:rPr>
          <w:rFonts w:asciiTheme="majorHAnsi" w:hAnsiTheme="majorHAnsi" w:cstheme="majorHAnsi" w:hint="default"/>
          <w:u w:val="single"/>
        </w:rPr>
        <w:t>u</w:t>
      </w:r>
      <w:r w:rsidR="00CF55EC" w:rsidRPr="00F3742F">
        <w:rPr>
          <w:rFonts w:asciiTheme="majorHAnsi" w:hAnsiTheme="majorHAnsi" w:cstheme="majorHAnsi" w:hint="default"/>
        </w:rPr>
        <w:t>mai) and is also a play on words containing the meaning of “aspiring to be the king of sweet strawberries.”</w:t>
      </w:r>
      <w:r w:rsidR="00CF55EC" w:rsidRPr="00F3742F">
        <w:rPr>
          <w:rFonts w:asciiTheme="majorHAnsi" w:hAnsiTheme="majorHAnsi" w:cstheme="majorHAnsi"/>
        </w:rPr>
        <w:t xml:space="preserve"> </w:t>
      </w:r>
      <w:r w:rsidR="00CF55EC" w:rsidRPr="00F3742F">
        <w:rPr>
          <w:rFonts w:asciiTheme="majorHAnsi" w:hAnsiTheme="majorHAnsi" w:cstheme="majorHAnsi" w:hint="default"/>
        </w:rPr>
        <w:t>They are also called Hakata Amaou.</w:t>
      </w:r>
    </w:p>
    <w:p w14:paraId="2CAB9B46" w14:textId="3B6F739B" w:rsidR="004B1495" w:rsidRPr="00F3742F" w:rsidRDefault="0054525F" w:rsidP="00EF2E7C">
      <w:pPr>
        <w:adjustRightInd w:val="0"/>
        <w:snapToGrid w:val="0"/>
        <w:spacing w:after="120"/>
        <w:rPr>
          <w:rFonts w:asciiTheme="majorHAnsi" w:hAnsiTheme="majorHAnsi" w:cstheme="majorHAnsi" w:hint="default"/>
        </w:rPr>
      </w:pPr>
      <w:r w:rsidRPr="00F3742F">
        <w:rPr>
          <w:rFonts w:asciiTheme="majorHAnsi" w:hAnsiTheme="majorHAnsi" w:cstheme="majorHAnsi"/>
        </w:rPr>
        <w:t>A</w:t>
      </w:r>
      <w:r w:rsidRPr="00F3742F">
        <w:rPr>
          <w:rFonts w:asciiTheme="majorHAnsi" w:hAnsiTheme="majorHAnsi" w:cstheme="majorHAnsi" w:hint="default"/>
        </w:rPr>
        <w:t xml:space="preserve">maou strawberries have a rich flavor so </w:t>
      </w:r>
      <w:r w:rsidR="00853D55" w:rsidRPr="00F3742F">
        <w:rPr>
          <w:rFonts w:asciiTheme="majorHAnsi" w:hAnsiTheme="majorHAnsi" w:cstheme="majorHAnsi" w:hint="default"/>
        </w:rPr>
        <w:t xml:space="preserve">we recommend </w:t>
      </w:r>
      <w:r w:rsidRPr="00F3742F">
        <w:rPr>
          <w:rFonts w:asciiTheme="majorHAnsi" w:hAnsiTheme="majorHAnsi" w:cstheme="majorHAnsi" w:hint="default"/>
        </w:rPr>
        <w:t>eating them plain without condiments.</w:t>
      </w:r>
      <w:r w:rsidRPr="00F3742F">
        <w:rPr>
          <w:rFonts w:asciiTheme="majorHAnsi" w:hAnsiTheme="majorHAnsi" w:cstheme="majorHAnsi"/>
        </w:rPr>
        <w:t xml:space="preserve"> </w:t>
      </w:r>
      <w:r w:rsidRPr="00F3742F">
        <w:rPr>
          <w:rFonts w:asciiTheme="majorHAnsi" w:hAnsiTheme="majorHAnsi" w:cstheme="majorHAnsi" w:hint="default"/>
        </w:rPr>
        <w:t xml:space="preserve">Of course, it would also be </w:t>
      </w:r>
      <w:r w:rsidR="00977B64" w:rsidRPr="00F3742F">
        <w:rPr>
          <w:rFonts w:asciiTheme="majorHAnsi" w:hAnsiTheme="majorHAnsi" w:cstheme="majorHAnsi" w:hint="default"/>
        </w:rPr>
        <w:t xml:space="preserve">nice </w:t>
      </w:r>
      <w:r w:rsidRPr="00F3742F">
        <w:rPr>
          <w:rFonts w:asciiTheme="majorHAnsi" w:hAnsiTheme="majorHAnsi" w:cstheme="majorHAnsi" w:hint="default"/>
        </w:rPr>
        <w:t>to add condensed milk and enjoy the milky sweetness.</w:t>
      </w:r>
    </w:p>
    <w:p w14:paraId="0ABC1423" w14:textId="7461296D" w:rsidR="00C8344C" w:rsidRPr="006B27FA" w:rsidRDefault="0054525F" w:rsidP="00EF2E7C">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heir moderate acidity also makes them a good choice for jam, tarts, cakes, smoothies, and other desserts.</w:t>
      </w:r>
      <w:r w:rsidRPr="00F3742F">
        <w:rPr>
          <w:rFonts w:asciiTheme="majorHAnsi" w:hAnsiTheme="majorHAnsi" w:cstheme="majorHAnsi"/>
        </w:rPr>
        <w:t xml:space="preserve"> </w:t>
      </w:r>
      <w:r w:rsidRPr="00F3742F">
        <w:rPr>
          <w:rFonts w:asciiTheme="majorHAnsi" w:hAnsiTheme="majorHAnsi" w:cstheme="majorHAnsi" w:hint="default"/>
        </w:rPr>
        <w:t>Their large size makes them</w:t>
      </w:r>
      <w:r w:rsidR="00EC580E" w:rsidRPr="00F3742F">
        <w:rPr>
          <w:rFonts w:asciiTheme="majorHAnsi" w:hAnsiTheme="majorHAnsi" w:cstheme="majorHAnsi" w:hint="default"/>
        </w:rPr>
        <w:t xml:space="preserve"> attractive decorations on a cake or tart. The deep red pulp produces </w:t>
      </w:r>
      <w:r w:rsidR="00F74E82" w:rsidRPr="00F3742F">
        <w:rPr>
          <w:rFonts w:asciiTheme="majorHAnsi" w:hAnsiTheme="majorHAnsi" w:cstheme="majorHAnsi" w:hint="default"/>
        </w:rPr>
        <w:t xml:space="preserve">a </w:t>
      </w:r>
      <w:r w:rsidR="00EC580E" w:rsidRPr="00F3742F">
        <w:rPr>
          <w:rFonts w:asciiTheme="majorHAnsi" w:hAnsiTheme="majorHAnsi" w:cstheme="majorHAnsi" w:hint="default"/>
        </w:rPr>
        <w:t>beautiful crimson jam</w:t>
      </w:r>
      <w:r w:rsidR="00EC580E">
        <w:rPr>
          <w:rFonts w:asciiTheme="majorHAnsi" w:hAnsiTheme="majorHAnsi" w:cstheme="majorHAnsi" w:hint="default"/>
        </w:rPr>
        <w:t>.</w:t>
      </w:r>
    </w:p>
    <w:p w14:paraId="2AB18EC8" w14:textId="17A7AC70" w:rsidR="000E02A7" w:rsidRPr="006B27FA" w:rsidRDefault="000E02A7" w:rsidP="004B1495">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5EFF4580" wp14:editId="6634EE52">
            <wp:extent cx="2438400" cy="228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p w14:paraId="3107F846" w14:textId="77777777" w:rsidR="00ED343E" w:rsidRPr="006B27FA" w:rsidRDefault="00ED343E" w:rsidP="00ED343E">
      <w:pPr>
        <w:rPr>
          <w:rFonts w:asciiTheme="majorHAnsi" w:hAnsiTheme="majorHAnsi" w:cstheme="majorHAnsi" w:hint="default"/>
        </w:rPr>
      </w:pPr>
    </w:p>
    <w:p w14:paraId="026495E6" w14:textId="4C88B848" w:rsidR="00ED343E" w:rsidRPr="006B27FA" w:rsidRDefault="001E69A4" w:rsidP="00ED343E">
      <w:pPr>
        <w:rPr>
          <w:rFonts w:asciiTheme="majorHAnsi" w:hAnsiTheme="majorHAnsi" w:cstheme="majorHAnsi" w:hint="default"/>
          <w:b/>
          <w:bCs/>
          <w:u w:val="single"/>
        </w:rPr>
      </w:pPr>
      <w:r>
        <w:rPr>
          <w:rFonts w:asciiTheme="majorHAnsi" w:hAnsiTheme="majorHAnsi" w:cstheme="majorHAnsi"/>
          <w:b/>
          <w:bCs/>
          <w:u w:val="single"/>
        </w:rPr>
        <w:t>K</w:t>
      </w:r>
      <w:r>
        <w:rPr>
          <w:rFonts w:asciiTheme="majorHAnsi" w:hAnsiTheme="majorHAnsi" w:cstheme="majorHAnsi" w:hint="default"/>
          <w:b/>
          <w:bCs/>
          <w:u w:val="single"/>
        </w:rPr>
        <w:t>oiminori Strawberries</w:t>
      </w:r>
      <w:r>
        <w:rPr>
          <w:rFonts w:asciiTheme="majorHAnsi" w:hAnsiTheme="majorHAnsi" w:cstheme="majorHAnsi"/>
          <w:b/>
          <w:bCs/>
          <w:u w:val="single"/>
        </w:rPr>
        <w:t xml:space="preserve"> </w:t>
      </w:r>
      <w:r>
        <w:rPr>
          <w:rFonts w:asciiTheme="majorHAnsi" w:hAnsiTheme="majorHAnsi" w:cstheme="majorHAnsi" w:hint="default"/>
          <w:b/>
          <w:bCs/>
          <w:u w:val="single"/>
        </w:rPr>
        <w:t>(Nagasaki Prefecture)</w:t>
      </w:r>
    </w:p>
    <w:p w14:paraId="2526B99B" w14:textId="2E859A95" w:rsidR="005E7D2C" w:rsidRPr="00F3742F" w:rsidRDefault="00051366" w:rsidP="001E69A4">
      <w:pPr>
        <w:adjustRightInd w:val="0"/>
        <w:snapToGrid w:val="0"/>
        <w:spacing w:after="120"/>
        <w:rPr>
          <w:rFonts w:asciiTheme="majorHAnsi" w:hAnsiTheme="majorHAnsi" w:cstheme="majorHAnsi" w:hint="default"/>
        </w:rPr>
      </w:pPr>
      <w:r>
        <w:rPr>
          <w:rFonts w:asciiTheme="majorHAnsi" w:hAnsiTheme="majorHAnsi" w:cstheme="majorHAnsi" w:hint="default"/>
        </w:rPr>
        <w:t xml:space="preserve">Koiminori </w:t>
      </w:r>
      <w:r w:rsidR="00853D55">
        <w:rPr>
          <w:rFonts w:asciiTheme="majorHAnsi" w:hAnsiTheme="majorHAnsi" w:cstheme="majorHAnsi" w:hint="default"/>
        </w:rPr>
        <w:t>strawberrie</w:t>
      </w:r>
      <w:r w:rsidR="00853D55" w:rsidRPr="00F3742F">
        <w:rPr>
          <w:rFonts w:asciiTheme="majorHAnsi" w:hAnsiTheme="majorHAnsi" w:cstheme="majorHAnsi" w:hint="default"/>
        </w:rPr>
        <w:t>s are</w:t>
      </w:r>
      <w:r w:rsidRPr="00F3742F">
        <w:rPr>
          <w:rFonts w:asciiTheme="majorHAnsi" w:hAnsiTheme="majorHAnsi" w:cstheme="majorHAnsi" w:hint="default"/>
        </w:rPr>
        <w:t xml:space="preserve"> </w:t>
      </w:r>
      <w:r w:rsidR="00853D55" w:rsidRPr="00F3742F">
        <w:rPr>
          <w:rFonts w:asciiTheme="majorHAnsi" w:hAnsiTheme="majorHAnsi" w:cstheme="majorHAnsi" w:hint="default"/>
        </w:rPr>
        <w:t>moderately</w:t>
      </w:r>
      <w:r w:rsidRPr="00F3742F">
        <w:rPr>
          <w:rFonts w:asciiTheme="majorHAnsi" w:hAnsiTheme="majorHAnsi" w:cstheme="majorHAnsi" w:hint="default"/>
        </w:rPr>
        <w:t xml:space="preserve"> firm, ha</w:t>
      </w:r>
      <w:r w:rsidR="00853D55" w:rsidRPr="00F3742F">
        <w:rPr>
          <w:rFonts w:asciiTheme="majorHAnsi" w:hAnsiTheme="majorHAnsi" w:cstheme="majorHAnsi" w:hint="default"/>
        </w:rPr>
        <w:t>ve</w:t>
      </w:r>
      <w:r w:rsidRPr="00F3742F">
        <w:rPr>
          <w:rFonts w:asciiTheme="majorHAnsi" w:hAnsiTheme="majorHAnsi" w:cstheme="majorHAnsi" w:hint="default"/>
        </w:rPr>
        <w:t xml:space="preserve"> a pleasant fragrance, and well-balanced sweetness and acidity.</w:t>
      </w:r>
      <w:r w:rsidRPr="00F3742F">
        <w:rPr>
          <w:rFonts w:asciiTheme="majorHAnsi" w:hAnsiTheme="majorHAnsi" w:cstheme="majorHAnsi"/>
        </w:rPr>
        <w:t xml:space="preserve"> </w:t>
      </w:r>
      <w:r w:rsidRPr="00F3742F">
        <w:rPr>
          <w:rFonts w:asciiTheme="majorHAnsi" w:hAnsiTheme="majorHAnsi" w:cstheme="majorHAnsi" w:hint="default"/>
        </w:rPr>
        <w:t>They have a slightly rounded, short cone shape and are large</w:t>
      </w:r>
      <w:r w:rsidR="0036206B" w:rsidRPr="00F3742F">
        <w:rPr>
          <w:rFonts w:asciiTheme="majorHAnsi" w:hAnsiTheme="majorHAnsi" w:cstheme="majorHAnsi" w:hint="default"/>
        </w:rPr>
        <w:t xml:space="preserve"> and heavy</w:t>
      </w:r>
      <w:r w:rsidRPr="00F3742F">
        <w:rPr>
          <w:rFonts w:asciiTheme="majorHAnsi" w:hAnsiTheme="majorHAnsi" w:cstheme="majorHAnsi" w:hint="default"/>
        </w:rPr>
        <w:t xml:space="preserve"> at roughly 18</w:t>
      </w:r>
      <w:r w:rsidR="0036206B" w:rsidRPr="00F3742F">
        <w:rPr>
          <w:rFonts w:asciiTheme="majorHAnsi" w:hAnsiTheme="majorHAnsi" w:cstheme="majorHAnsi" w:hint="default"/>
        </w:rPr>
        <w:t xml:space="preserve"> g. The skin is glossy with a vivid rosy to red color, and the flesh is basically white. </w:t>
      </w:r>
      <w:r w:rsidR="00853D55" w:rsidRPr="00F3742F">
        <w:rPr>
          <w:rFonts w:asciiTheme="majorHAnsi" w:hAnsiTheme="majorHAnsi" w:cstheme="majorHAnsi" w:hint="default"/>
        </w:rPr>
        <w:t>The berries</w:t>
      </w:r>
      <w:r w:rsidR="0036206B" w:rsidRPr="00F3742F">
        <w:rPr>
          <w:rFonts w:asciiTheme="majorHAnsi" w:hAnsiTheme="majorHAnsi" w:cstheme="majorHAnsi" w:hint="default"/>
        </w:rPr>
        <w:t xml:space="preserve"> are highly fr</w:t>
      </w:r>
      <w:r w:rsidR="00F37470" w:rsidRPr="00F3742F">
        <w:rPr>
          <w:rFonts w:asciiTheme="majorHAnsi" w:hAnsiTheme="majorHAnsi" w:cstheme="majorHAnsi" w:hint="default"/>
        </w:rPr>
        <w:t>agrant with a balanced sweetness and acidity.</w:t>
      </w:r>
    </w:p>
    <w:p w14:paraId="59AB44E0" w14:textId="0016644D" w:rsidR="005E7D2C" w:rsidRPr="00F3742F" w:rsidRDefault="00043703" w:rsidP="001E69A4">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 name Koiminori is derived from the wish for love </w:t>
      </w:r>
      <w:r w:rsidR="00090480" w:rsidRPr="00F3742F">
        <w:rPr>
          <w:rFonts w:asciiTheme="majorHAnsi" w:hAnsiTheme="majorHAnsi" w:cstheme="majorHAnsi" w:hint="default"/>
        </w:rPr>
        <w:t>to be requite</w:t>
      </w:r>
      <w:r w:rsidR="00F561A7" w:rsidRPr="00F3742F">
        <w:rPr>
          <w:rFonts w:asciiTheme="majorHAnsi" w:hAnsiTheme="majorHAnsi" w:cstheme="majorHAnsi" w:hint="default"/>
        </w:rPr>
        <w:t>d</w:t>
      </w:r>
      <w:r w:rsidR="00090480" w:rsidRPr="00F3742F">
        <w:rPr>
          <w:rFonts w:asciiTheme="majorHAnsi" w:hAnsiTheme="majorHAnsi" w:cstheme="majorHAnsi" w:hint="default"/>
        </w:rPr>
        <w:t xml:space="preserve"> through the strawberries</w:t>
      </w:r>
      <w:r w:rsidRPr="00F3742F">
        <w:rPr>
          <w:rFonts w:asciiTheme="majorHAnsi" w:hAnsiTheme="majorHAnsi" w:cstheme="majorHAnsi" w:hint="default"/>
        </w:rPr>
        <w:t>.</w:t>
      </w:r>
    </w:p>
    <w:p w14:paraId="275DF2C2" w14:textId="106BBF8B" w:rsidR="00DF288B" w:rsidRPr="00F3742F" w:rsidRDefault="00F561A7" w:rsidP="001E69A4">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We recommend quickly rinsing</w:t>
      </w:r>
      <w:r w:rsidR="005153FE" w:rsidRPr="00F3742F">
        <w:rPr>
          <w:rFonts w:asciiTheme="majorHAnsi" w:hAnsiTheme="majorHAnsi" w:cstheme="majorHAnsi" w:hint="default"/>
        </w:rPr>
        <w:t xml:space="preserve"> the</w:t>
      </w:r>
      <w:r w:rsidR="00043703" w:rsidRPr="00F3742F">
        <w:rPr>
          <w:rFonts w:asciiTheme="majorHAnsi" w:hAnsiTheme="majorHAnsi" w:cstheme="majorHAnsi" w:hint="default"/>
        </w:rPr>
        <w:t xml:space="preserve"> fragrant, flavorful Koiminori</w:t>
      </w:r>
      <w:r w:rsidR="00775938" w:rsidRPr="00F3742F">
        <w:rPr>
          <w:rFonts w:asciiTheme="majorHAnsi" w:hAnsiTheme="majorHAnsi" w:cstheme="majorHAnsi" w:hint="default"/>
        </w:rPr>
        <w:t xml:space="preserve"> berries</w:t>
      </w:r>
      <w:r w:rsidR="00043703" w:rsidRPr="00F3742F">
        <w:rPr>
          <w:rFonts w:asciiTheme="majorHAnsi" w:hAnsiTheme="majorHAnsi" w:cstheme="majorHAnsi"/>
        </w:rPr>
        <w:t xml:space="preserve"> </w:t>
      </w:r>
      <w:r w:rsidR="005153FE" w:rsidRPr="00F3742F">
        <w:rPr>
          <w:rFonts w:asciiTheme="majorHAnsi" w:hAnsiTheme="majorHAnsi" w:cstheme="majorHAnsi" w:hint="default"/>
        </w:rPr>
        <w:t>in running water and eat</w:t>
      </w:r>
      <w:r w:rsidRPr="00F3742F">
        <w:rPr>
          <w:rFonts w:asciiTheme="majorHAnsi" w:hAnsiTheme="majorHAnsi" w:cstheme="majorHAnsi" w:hint="default"/>
        </w:rPr>
        <w:t>ing them</w:t>
      </w:r>
      <w:r w:rsidR="005153FE" w:rsidRPr="00F3742F">
        <w:rPr>
          <w:rFonts w:asciiTheme="majorHAnsi" w:hAnsiTheme="majorHAnsi" w:cstheme="majorHAnsi" w:hint="default"/>
        </w:rPr>
        <w:t xml:space="preserve"> plain.</w:t>
      </w:r>
      <w:r w:rsidR="005153FE" w:rsidRPr="00F3742F">
        <w:rPr>
          <w:rFonts w:asciiTheme="majorHAnsi" w:hAnsiTheme="majorHAnsi" w:cstheme="majorHAnsi"/>
        </w:rPr>
        <w:t xml:space="preserve"> </w:t>
      </w:r>
      <w:r w:rsidRPr="00F3742F">
        <w:rPr>
          <w:rFonts w:asciiTheme="majorHAnsi" w:hAnsiTheme="majorHAnsi" w:cstheme="majorHAnsi" w:hint="default"/>
        </w:rPr>
        <w:t>Cutting</w:t>
      </w:r>
      <w:r w:rsidR="005153FE" w:rsidRPr="00F3742F">
        <w:rPr>
          <w:rFonts w:asciiTheme="majorHAnsi" w:hAnsiTheme="majorHAnsi" w:cstheme="majorHAnsi" w:hint="default"/>
        </w:rPr>
        <w:t xml:space="preserve"> them in half and serv</w:t>
      </w:r>
      <w:r w:rsidRPr="00F3742F">
        <w:rPr>
          <w:rFonts w:asciiTheme="majorHAnsi" w:hAnsiTheme="majorHAnsi" w:cstheme="majorHAnsi" w:hint="default"/>
        </w:rPr>
        <w:t>ing</w:t>
      </w:r>
      <w:r w:rsidR="005153FE" w:rsidRPr="00F3742F">
        <w:rPr>
          <w:rFonts w:asciiTheme="majorHAnsi" w:hAnsiTheme="majorHAnsi" w:cstheme="majorHAnsi" w:hint="default"/>
        </w:rPr>
        <w:t xml:space="preserve"> them on a plate</w:t>
      </w:r>
      <w:r w:rsidRPr="00F3742F">
        <w:rPr>
          <w:rFonts w:asciiTheme="majorHAnsi" w:hAnsiTheme="majorHAnsi" w:cstheme="majorHAnsi" w:hint="default"/>
        </w:rPr>
        <w:t xml:space="preserve"> is also a good </w:t>
      </w:r>
      <w:r w:rsidR="00F67BCC" w:rsidRPr="00F3742F">
        <w:rPr>
          <w:rFonts w:asciiTheme="majorHAnsi" w:hAnsiTheme="majorHAnsi" w:cstheme="majorHAnsi" w:hint="default"/>
        </w:rPr>
        <w:t xml:space="preserve">option </w:t>
      </w:r>
      <w:r w:rsidR="005153FE" w:rsidRPr="00F3742F">
        <w:rPr>
          <w:rFonts w:asciiTheme="majorHAnsi" w:hAnsiTheme="majorHAnsi" w:cstheme="majorHAnsi" w:hint="default"/>
        </w:rPr>
        <w:t>due to their large size.</w:t>
      </w:r>
    </w:p>
    <w:p w14:paraId="461DE8CC" w14:textId="2D5FED8E" w:rsidR="00DF288B" w:rsidRPr="00F3742F" w:rsidRDefault="00246C52" w:rsidP="001E69A4">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hey should be </w:t>
      </w:r>
      <w:r w:rsidR="00BB6C8D" w:rsidRPr="00F3742F">
        <w:rPr>
          <w:rFonts w:asciiTheme="majorHAnsi" w:hAnsiTheme="majorHAnsi" w:cstheme="majorHAnsi" w:hint="default"/>
        </w:rPr>
        <w:t>rinsed</w:t>
      </w:r>
      <w:r w:rsidRPr="00F3742F">
        <w:rPr>
          <w:rFonts w:asciiTheme="majorHAnsi" w:hAnsiTheme="majorHAnsi" w:cstheme="majorHAnsi" w:hint="default"/>
        </w:rPr>
        <w:t xml:space="preserve"> first before cutting because the juice and nutrients will be washed away if </w:t>
      </w:r>
      <w:r w:rsidR="00BB6C8D" w:rsidRPr="00F3742F">
        <w:rPr>
          <w:rFonts w:asciiTheme="majorHAnsi" w:hAnsiTheme="majorHAnsi" w:cstheme="majorHAnsi" w:hint="default"/>
        </w:rPr>
        <w:t>rinsed after cutting.</w:t>
      </w:r>
    </w:p>
    <w:p w14:paraId="37AEAEFE" w14:textId="676E70AE" w:rsidR="004B1495" w:rsidRPr="006B27FA" w:rsidRDefault="00BB6C8D" w:rsidP="001E69A4">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hey are </w:t>
      </w:r>
      <w:r w:rsidR="00EE455B" w:rsidRPr="00F3742F">
        <w:rPr>
          <w:rFonts w:asciiTheme="majorHAnsi" w:hAnsiTheme="majorHAnsi" w:cstheme="majorHAnsi" w:hint="default"/>
        </w:rPr>
        <w:t>naturally</w:t>
      </w:r>
      <w:r w:rsidR="005E7D58" w:rsidRPr="00F3742F">
        <w:rPr>
          <w:rFonts w:asciiTheme="majorHAnsi" w:hAnsiTheme="majorHAnsi" w:cstheme="majorHAnsi" w:hint="default"/>
        </w:rPr>
        <w:t xml:space="preserve"> well suited</w:t>
      </w:r>
      <w:r w:rsidR="00EE455B" w:rsidRPr="00F3742F">
        <w:rPr>
          <w:rFonts w:asciiTheme="majorHAnsi" w:hAnsiTheme="majorHAnsi" w:cstheme="majorHAnsi" w:hint="default"/>
        </w:rPr>
        <w:t xml:space="preserve"> </w:t>
      </w:r>
      <w:r w:rsidRPr="00F3742F">
        <w:rPr>
          <w:rFonts w:asciiTheme="majorHAnsi" w:hAnsiTheme="majorHAnsi" w:cstheme="majorHAnsi" w:hint="default"/>
        </w:rPr>
        <w:t>for cakes and parfaits.</w:t>
      </w:r>
      <w:r w:rsidRPr="00F3742F">
        <w:rPr>
          <w:rFonts w:asciiTheme="majorHAnsi" w:hAnsiTheme="majorHAnsi" w:cstheme="majorHAnsi"/>
        </w:rPr>
        <w:t xml:space="preserve"> </w:t>
      </w:r>
      <w:r w:rsidRPr="00F3742F">
        <w:rPr>
          <w:rFonts w:asciiTheme="majorHAnsi" w:hAnsiTheme="majorHAnsi" w:cstheme="majorHAnsi" w:hint="default"/>
        </w:rPr>
        <w:t xml:space="preserve">Since the flesh is white, however, it </w:t>
      </w:r>
      <w:r w:rsidR="00982D87" w:rsidRPr="00F3742F">
        <w:rPr>
          <w:rFonts w:asciiTheme="majorHAnsi" w:hAnsiTheme="majorHAnsi" w:cstheme="majorHAnsi" w:hint="default"/>
        </w:rPr>
        <w:t xml:space="preserve">is advisable </w:t>
      </w:r>
      <w:r w:rsidRPr="00F3742F">
        <w:rPr>
          <w:rFonts w:asciiTheme="majorHAnsi" w:hAnsiTheme="majorHAnsi" w:cstheme="majorHAnsi" w:hint="default"/>
        </w:rPr>
        <w:t>to make sure the r</w:t>
      </w:r>
      <w:r>
        <w:rPr>
          <w:rFonts w:asciiTheme="majorHAnsi" w:hAnsiTheme="majorHAnsi" w:cstheme="majorHAnsi" w:hint="default"/>
        </w:rPr>
        <w:t>ed skin is visible when decorating a parfait with cut strawberries.</w:t>
      </w:r>
    </w:p>
    <w:p w14:paraId="7ADA2AA0" w14:textId="5CB9E9C5" w:rsidR="000E02A7" w:rsidRPr="006B27FA" w:rsidRDefault="000E02A7" w:rsidP="00ED343E">
      <w:pPr>
        <w:rPr>
          <w:rFonts w:asciiTheme="majorHAnsi" w:hAnsiTheme="majorHAnsi" w:cstheme="majorHAnsi" w:hint="default"/>
        </w:rPr>
      </w:pPr>
      <w:r w:rsidRPr="006B27FA">
        <w:rPr>
          <w:rFonts w:asciiTheme="majorHAnsi" w:hAnsiTheme="majorHAnsi" w:cstheme="majorHAnsi" w:hint="default"/>
          <w:noProof/>
        </w:rPr>
        <w:lastRenderedPageBreak/>
        <w:drawing>
          <wp:inline distT="0" distB="0" distL="0" distR="0" wp14:anchorId="01B2D6BA" wp14:editId="5A788602">
            <wp:extent cx="3429000" cy="228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ADD7528" w14:textId="77777777" w:rsidR="00ED343E" w:rsidRPr="006B27FA" w:rsidRDefault="00ED343E" w:rsidP="00ED343E">
      <w:pPr>
        <w:rPr>
          <w:rFonts w:asciiTheme="majorHAnsi" w:hAnsiTheme="majorHAnsi" w:cstheme="majorHAnsi" w:hint="default"/>
        </w:rPr>
      </w:pPr>
    </w:p>
    <w:p w14:paraId="4C99A434" w14:textId="5C06DFCC" w:rsidR="00ED343E" w:rsidRPr="006B27FA" w:rsidRDefault="002370B0" w:rsidP="00ED343E">
      <w:pPr>
        <w:rPr>
          <w:rFonts w:asciiTheme="majorHAnsi" w:hAnsiTheme="majorHAnsi" w:cstheme="majorHAnsi" w:hint="default"/>
          <w:b/>
          <w:bCs/>
          <w:u w:val="single"/>
        </w:rPr>
      </w:pPr>
      <w:r>
        <w:rPr>
          <w:rFonts w:asciiTheme="majorHAnsi" w:hAnsiTheme="majorHAnsi" w:cstheme="majorHAnsi"/>
          <w:b/>
          <w:bCs/>
          <w:u w:val="single"/>
        </w:rPr>
        <w:t>Y</w:t>
      </w:r>
      <w:r>
        <w:rPr>
          <w:rFonts w:asciiTheme="majorHAnsi" w:hAnsiTheme="majorHAnsi" w:cstheme="majorHAnsi" w:hint="default"/>
          <w:b/>
          <w:bCs/>
          <w:u w:val="single"/>
        </w:rPr>
        <w:t>umenoka Strawberries (Nagasaki Prefecture)</w:t>
      </w:r>
    </w:p>
    <w:p w14:paraId="3F666228" w14:textId="28AA3815" w:rsidR="00DF288B" w:rsidRPr="00F3742F" w:rsidRDefault="00005427" w:rsidP="002370B0">
      <w:pPr>
        <w:adjustRightInd w:val="0"/>
        <w:snapToGrid w:val="0"/>
        <w:spacing w:after="120"/>
        <w:rPr>
          <w:rFonts w:asciiTheme="majorHAnsi" w:hAnsiTheme="majorHAnsi" w:cstheme="majorHAnsi" w:hint="default"/>
        </w:rPr>
      </w:pPr>
      <w:r>
        <w:rPr>
          <w:rFonts w:asciiTheme="majorHAnsi" w:hAnsiTheme="majorHAnsi" w:cstheme="majorHAnsi" w:hint="default"/>
        </w:rPr>
        <w:t xml:space="preserve">While </w:t>
      </w:r>
      <w:r>
        <w:rPr>
          <w:rFonts w:asciiTheme="majorHAnsi" w:hAnsiTheme="majorHAnsi" w:cstheme="majorHAnsi"/>
        </w:rPr>
        <w:t>Y</w:t>
      </w:r>
      <w:r>
        <w:rPr>
          <w:rFonts w:asciiTheme="majorHAnsi" w:hAnsiTheme="majorHAnsi" w:cstheme="majorHAnsi" w:hint="default"/>
        </w:rPr>
        <w:t xml:space="preserve">umenoka strawberries </w:t>
      </w:r>
      <w:r w:rsidRPr="00F3742F">
        <w:rPr>
          <w:rFonts w:asciiTheme="majorHAnsi" w:hAnsiTheme="majorHAnsi" w:cstheme="majorHAnsi" w:hint="default"/>
        </w:rPr>
        <w:t>have a high sugar content, they also have acidity that results in a refreshing taste.</w:t>
      </w:r>
    </w:p>
    <w:p w14:paraId="58B21C9F" w14:textId="7985E8FC" w:rsidR="00DF288B" w:rsidRPr="00F3742F" w:rsidRDefault="00005427" w:rsidP="002370B0">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 </w:t>
      </w:r>
      <w:r w:rsidR="00010B98" w:rsidRPr="00F3742F">
        <w:rPr>
          <w:rFonts w:asciiTheme="majorHAnsi" w:hAnsiTheme="majorHAnsi" w:cstheme="majorHAnsi" w:hint="default"/>
        </w:rPr>
        <w:t>berries are</w:t>
      </w:r>
      <w:r w:rsidRPr="00F3742F">
        <w:rPr>
          <w:rFonts w:asciiTheme="majorHAnsi" w:hAnsiTheme="majorHAnsi" w:cstheme="majorHAnsi" w:hint="default"/>
        </w:rPr>
        <w:t xml:space="preserve"> cone</w:t>
      </w:r>
      <w:r w:rsidR="005D366B" w:rsidRPr="00F3742F">
        <w:rPr>
          <w:rFonts w:asciiTheme="majorHAnsi" w:hAnsiTheme="majorHAnsi" w:cstheme="majorHAnsi" w:hint="default"/>
        </w:rPr>
        <w:t xml:space="preserve"> </w:t>
      </w:r>
      <w:r w:rsidRPr="00F3742F">
        <w:rPr>
          <w:rFonts w:asciiTheme="majorHAnsi" w:hAnsiTheme="majorHAnsi" w:cstheme="majorHAnsi" w:hint="default"/>
        </w:rPr>
        <w:t>shaped and</w:t>
      </w:r>
      <w:r w:rsidR="00010B98" w:rsidRPr="00F3742F">
        <w:rPr>
          <w:rFonts w:asciiTheme="majorHAnsi" w:hAnsiTheme="majorHAnsi" w:cstheme="majorHAnsi" w:hint="default"/>
        </w:rPr>
        <w:t xml:space="preserve"> on</w:t>
      </w:r>
      <w:r w:rsidRPr="00F3742F">
        <w:rPr>
          <w:rFonts w:asciiTheme="majorHAnsi" w:hAnsiTheme="majorHAnsi" w:cstheme="majorHAnsi" w:hint="default"/>
        </w:rPr>
        <w:t xml:space="preserve"> </w:t>
      </w:r>
      <w:r w:rsidR="00AA5F7B" w:rsidRPr="00F3742F">
        <w:rPr>
          <w:rFonts w:asciiTheme="majorHAnsi" w:hAnsiTheme="majorHAnsi" w:cstheme="majorHAnsi" w:hint="default"/>
        </w:rPr>
        <w:t xml:space="preserve">the </w:t>
      </w:r>
      <w:r w:rsidRPr="00F3742F">
        <w:rPr>
          <w:rFonts w:asciiTheme="majorHAnsi" w:hAnsiTheme="majorHAnsi" w:cstheme="majorHAnsi" w:hint="default"/>
        </w:rPr>
        <w:t>large</w:t>
      </w:r>
      <w:r w:rsidR="00010B98" w:rsidRPr="00F3742F">
        <w:rPr>
          <w:rFonts w:asciiTheme="majorHAnsi" w:hAnsiTheme="majorHAnsi" w:cstheme="majorHAnsi" w:hint="default"/>
        </w:rPr>
        <w:t xml:space="preserve"> side</w:t>
      </w:r>
      <w:r w:rsidRPr="00F3742F">
        <w:rPr>
          <w:rFonts w:asciiTheme="majorHAnsi" w:hAnsiTheme="majorHAnsi" w:cstheme="majorHAnsi" w:hint="default"/>
        </w:rPr>
        <w:t>, weighing about 20 g.</w:t>
      </w:r>
      <w:r w:rsidRPr="00F3742F">
        <w:rPr>
          <w:rFonts w:asciiTheme="majorHAnsi" w:hAnsiTheme="majorHAnsi" w:cstheme="majorHAnsi"/>
        </w:rPr>
        <w:t xml:space="preserve"> </w:t>
      </w:r>
      <w:r w:rsidRPr="00F3742F">
        <w:rPr>
          <w:rFonts w:asciiTheme="majorHAnsi" w:hAnsiTheme="majorHAnsi" w:cstheme="majorHAnsi" w:hint="default"/>
        </w:rPr>
        <w:t xml:space="preserve">The flesh is </w:t>
      </w:r>
      <w:r w:rsidR="003D5D6A" w:rsidRPr="00F3742F">
        <w:rPr>
          <w:rFonts w:asciiTheme="majorHAnsi" w:hAnsiTheme="majorHAnsi" w:cstheme="majorHAnsi" w:hint="default"/>
        </w:rPr>
        <w:t>moderately</w:t>
      </w:r>
      <w:r w:rsidRPr="00F3742F">
        <w:rPr>
          <w:rFonts w:asciiTheme="majorHAnsi" w:hAnsiTheme="majorHAnsi" w:cstheme="majorHAnsi" w:hint="default"/>
        </w:rPr>
        <w:t xml:space="preserve"> firm</w:t>
      </w:r>
      <w:r w:rsidRPr="00F3742F">
        <w:rPr>
          <w:rFonts w:asciiTheme="majorHAnsi" w:hAnsiTheme="majorHAnsi" w:cstheme="majorHAnsi"/>
        </w:rPr>
        <w:t xml:space="preserve"> </w:t>
      </w:r>
      <w:r w:rsidRPr="00F3742F">
        <w:rPr>
          <w:rFonts w:asciiTheme="majorHAnsi" w:hAnsiTheme="majorHAnsi" w:cstheme="majorHAnsi" w:hint="default"/>
        </w:rPr>
        <w:t>and very juicy.</w:t>
      </w:r>
      <w:r w:rsidRPr="00F3742F">
        <w:rPr>
          <w:rFonts w:asciiTheme="majorHAnsi" w:hAnsiTheme="majorHAnsi" w:cstheme="majorHAnsi"/>
        </w:rPr>
        <w:t xml:space="preserve"> </w:t>
      </w:r>
      <w:r w:rsidRPr="00F3742F">
        <w:rPr>
          <w:rFonts w:asciiTheme="majorHAnsi" w:hAnsiTheme="majorHAnsi" w:cstheme="majorHAnsi" w:hint="default"/>
        </w:rPr>
        <w:t xml:space="preserve">The well-balanced sweetness and </w:t>
      </w:r>
      <w:r w:rsidR="00891C27" w:rsidRPr="00F3742F">
        <w:rPr>
          <w:rFonts w:asciiTheme="majorHAnsi" w:hAnsiTheme="majorHAnsi" w:cstheme="majorHAnsi" w:hint="default"/>
        </w:rPr>
        <w:t xml:space="preserve">acidity </w:t>
      </w:r>
      <w:r w:rsidR="00B22229" w:rsidRPr="00F3742F">
        <w:rPr>
          <w:rFonts w:asciiTheme="majorHAnsi" w:hAnsiTheme="majorHAnsi" w:cstheme="majorHAnsi" w:hint="default"/>
        </w:rPr>
        <w:t>give the berries</w:t>
      </w:r>
      <w:r w:rsidR="00891C27" w:rsidRPr="00F3742F">
        <w:rPr>
          <w:rFonts w:asciiTheme="majorHAnsi" w:hAnsiTheme="majorHAnsi" w:cstheme="majorHAnsi" w:hint="default"/>
        </w:rPr>
        <w:t xml:space="preserve"> a flavorful</w:t>
      </w:r>
      <w:r w:rsidR="00566E12" w:rsidRPr="00F3742F">
        <w:rPr>
          <w:rFonts w:asciiTheme="majorHAnsi" w:hAnsiTheme="majorHAnsi" w:cstheme="majorHAnsi" w:hint="default"/>
        </w:rPr>
        <w:t>,</w:t>
      </w:r>
      <w:r w:rsidR="00891C27" w:rsidRPr="00F3742F">
        <w:rPr>
          <w:rFonts w:asciiTheme="majorHAnsi" w:hAnsiTheme="majorHAnsi" w:cstheme="majorHAnsi" w:hint="default"/>
        </w:rPr>
        <w:t xml:space="preserve"> sweet</w:t>
      </w:r>
      <w:r w:rsidR="00BD5EB4" w:rsidRPr="00F3742F">
        <w:rPr>
          <w:rFonts w:asciiTheme="majorHAnsi" w:hAnsiTheme="majorHAnsi" w:cstheme="majorHAnsi" w:hint="default"/>
        </w:rPr>
        <w:t xml:space="preserve"> </w:t>
      </w:r>
      <w:r w:rsidR="00891C27" w:rsidRPr="00F3742F">
        <w:rPr>
          <w:rFonts w:asciiTheme="majorHAnsi" w:hAnsiTheme="majorHAnsi" w:cstheme="majorHAnsi" w:hint="default"/>
        </w:rPr>
        <w:t>tartness.</w:t>
      </w:r>
      <w:r w:rsidR="00891C27" w:rsidRPr="00F3742F">
        <w:rPr>
          <w:rFonts w:asciiTheme="majorHAnsi" w:hAnsiTheme="majorHAnsi" w:cstheme="majorHAnsi"/>
        </w:rPr>
        <w:t xml:space="preserve"> </w:t>
      </w:r>
      <w:r w:rsidR="00891C27" w:rsidRPr="00F3742F">
        <w:rPr>
          <w:rFonts w:asciiTheme="majorHAnsi" w:hAnsiTheme="majorHAnsi" w:cstheme="majorHAnsi" w:hint="default"/>
        </w:rPr>
        <w:t>The name Yumenoka</w:t>
      </w:r>
      <w:r w:rsidR="00891C27" w:rsidRPr="00F3742F">
        <w:rPr>
          <w:rFonts w:asciiTheme="majorHAnsi" w:hAnsiTheme="majorHAnsi" w:cstheme="majorHAnsi"/>
        </w:rPr>
        <w:t xml:space="preserve"> </w:t>
      </w:r>
      <w:r w:rsidR="00891C27" w:rsidRPr="00F3742F">
        <w:rPr>
          <w:rFonts w:asciiTheme="majorHAnsi" w:hAnsiTheme="majorHAnsi" w:cstheme="majorHAnsi" w:hint="default"/>
        </w:rPr>
        <w:t xml:space="preserve">is said to contain the meaning of </w:t>
      </w:r>
      <w:r w:rsidR="00F24FDA" w:rsidRPr="00F3742F">
        <w:rPr>
          <w:rFonts w:asciiTheme="majorHAnsi" w:hAnsiTheme="majorHAnsi" w:cstheme="majorHAnsi" w:hint="default"/>
        </w:rPr>
        <w:t>“</w:t>
      </w:r>
      <w:r w:rsidR="00891C27" w:rsidRPr="00F3742F">
        <w:rPr>
          <w:rFonts w:asciiTheme="majorHAnsi" w:hAnsiTheme="majorHAnsi" w:cstheme="majorHAnsi" w:hint="default"/>
        </w:rPr>
        <w:t>a delicious strawberry that fulfills everyone’s dream</w:t>
      </w:r>
      <w:r w:rsidR="00F24FDA" w:rsidRPr="00F3742F">
        <w:rPr>
          <w:rFonts w:asciiTheme="majorHAnsi" w:hAnsiTheme="majorHAnsi" w:cstheme="majorHAnsi" w:hint="default"/>
        </w:rPr>
        <w:t>”</w:t>
      </w:r>
      <w:r w:rsidR="00891C27" w:rsidRPr="00F3742F">
        <w:rPr>
          <w:rFonts w:asciiTheme="majorHAnsi" w:hAnsiTheme="majorHAnsi" w:cstheme="majorHAnsi" w:hint="default"/>
        </w:rPr>
        <w:t>.</w:t>
      </w:r>
    </w:p>
    <w:p w14:paraId="5BCC5F71" w14:textId="7E406F26" w:rsidR="00DF288B" w:rsidRPr="00F3742F" w:rsidRDefault="00891C27" w:rsidP="002370B0">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They are well</w:t>
      </w:r>
      <w:r w:rsidR="002B6727" w:rsidRPr="00F3742F">
        <w:rPr>
          <w:rFonts w:asciiTheme="majorHAnsi" w:hAnsiTheme="majorHAnsi" w:cstheme="majorHAnsi" w:hint="default"/>
        </w:rPr>
        <w:t xml:space="preserve"> </w:t>
      </w:r>
      <w:r w:rsidRPr="00F3742F">
        <w:rPr>
          <w:rFonts w:asciiTheme="majorHAnsi" w:hAnsiTheme="majorHAnsi" w:cstheme="majorHAnsi" w:hint="default"/>
        </w:rPr>
        <w:t xml:space="preserve">balanced in sweetness and acidity, so rinse them and eat them plain. If </w:t>
      </w:r>
      <w:r w:rsidR="00AA5F7B" w:rsidRPr="00F3742F">
        <w:rPr>
          <w:rFonts w:asciiTheme="majorHAnsi" w:hAnsiTheme="majorHAnsi" w:cstheme="majorHAnsi" w:hint="default"/>
        </w:rPr>
        <w:t xml:space="preserve">you feel </w:t>
      </w:r>
      <w:r w:rsidRPr="00F3742F">
        <w:rPr>
          <w:rFonts w:asciiTheme="majorHAnsi" w:hAnsiTheme="majorHAnsi" w:cstheme="majorHAnsi" w:hint="default"/>
        </w:rPr>
        <w:t xml:space="preserve">they are too tart, </w:t>
      </w:r>
      <w:r w:rsidR="00AA5F7B" w:rsidRPr="00F3742F">
        <w:rPr>
          <w:rFonts w:asciiTheme="majorHAnsi" w:hAnsiTheme="majorHAnsi" w:cstheme="majorHAnsi" w:hint="default"/>
        </w:rPr>
        <w:t>you</w:t>
      </w:r>
      <w:r w:rsidRPr="00F3742F">
        <w:rPr>
          <w:rFonts w:asciiTheme="majorHAnsi" w:hAnsiTheme="majorHAnsi" w:cstheme="majorHAnsi" w:hint="default"/>
        </w:rPr>
        <w:t xml:space="preserve"> can </w:t>
      </w:r>
      <w:r w:rsidR="00FD4F6B" w:rsidRPr="00F3742F">
        <w:rPr>
          <w:rFonts w:asciiTheme="majorHAnsi" w:hAnsiTheme="majorHAnsi" w:cstheme="majorHAnsi" w:hint="default"/>
        </w:rPr>
        <w:t>top</w:t>
      </w:r>
      <w:r w:rsidR="00AA5F7B" w:rsidRPr="00F3742F">
        <w:rPr>
          <w:rFonts w:asciiTheme="majorHAnsi" w:hAnsiTheme="majorHAnsi" w:cstheme="majorHAnsi" w:hint="default"/>
        </w:rPr>
        <w:t xml:space="preserve"> them</w:t>
      </w:r>
      <w:r w:rsidR="00FD4F6B" w:rsidRPr="00F3742F">
        <w:rPr>
          <w:rFonts w:asciiTheme="majorHAnsi" w:hAnsiTheme="majorHAnsi" w:cstheme="majorHAnsi" w:hint="default"/>
        </w:rPr>
        <w:t xml:space="preserve"> with condensed milk or chocolate, or blend </w:t>
      </w:r>
      <w:r w:rsidR="00AA5F7B" w:rsidRPr="00F3742F">
        <w:rPr>
          <w:rFonts w:asciiTheme="majorHAnsi" w:hAnsiTheme="majorHAnsi" w:cstheme="majorHAnsi" w:hint="default"/>
        </w:rPr>
        <w:t xml:space="preserve">them </w:t>
      </w:r>
      <w:r w:rsidR="00FD4F6B" w:rsidRPr="00F3742F">
        <w:rPr>
          <w:rFonts w:asciiTheme="majorHAnsi" w:hAnsiTheme="majorHAnsi" w:cstheme="majorHAnsi" w:hint="default"/>
        </w:rPr>
        <w:t>into strawberry milk.</w:t>
      </w:r>
    </w:p>
    <w:p w14:paraId="3781668A" w14:textId="2D53A3A0" w:rsidR="00DF288B" w:rsidRPr="006B27FA" w:rsidRDefault="00FD4F6B" w:rsidP="002370B0">
      <w:pPr>
        <w:adjustRightInd w:val="0"/>
        <w:snapToGrid w:val="0"/>
        <w:spacing w:after="120"/>
        <w:rPr>
          <w:rFonts w:asciiTheme="majorHAnsi" w:hAnsiTheme="majorHAnsi" w:cstheme="majorHAnsi" w:hint="default"/>
        </w:rPr>
      </w:pPr>
      <w:r w:rsidRPr="00F3742F">
        <w:rPr>
          <w:rFonts w:asciiTheme="majorHAnsi" w:hAnsiTheme="majorHAnsi" w:cstheme="majorHAnsi"/>
        </w:rPr>
        <w:t>B</w:t>
      </w:r>
      <w:r w:rsidRPr="00F3742F">
        <w:rPr>
          <w:rFonts w:asciiTheme="majorHAnsi" w:hAnsiTheme="majorHAnsi" w:cstheme="majorHAnsi" w:hint="default"/>
        </w:rPr>
        <w:t>ecause Yumenoka berries are somewhat ac</w:t>
      </w:r>
      <w:r>
        <w:rPr>
          <w:rFonts w:asciiTheme="majorHAnsi" w:hAnsiTheme="majorHAnsi" w:cstheme="majorHAnsi" w:hint="default"/>
        </w:rPr>
        <w:t>idic, they go well with fresh cream</w:t>
      </w:r>
      <w:r>
        <w:rPr>
          <w:rFonts w:asciiTheme="majorHAnsi" w:hAnsiTheme="majorHAnsi" w:cstheme="majorHAnsi"/>
        </w:rPr>
        <w:t xml:space="preserve"> </w:t>
      </w:r>
      <w:r>
        <w:rPr>
          <w:rFonts w:asciiTheme="majorHAnsi" w:hAnsiTheme="majorHAnsi" w:cstheme="majorHAnsi" w:hint="default"/>
        </w:rPr>
        <w:t>and are optimal for parfaits and cakes.</w:t>
      </w:r>
      <w:r>
        <w:rPr>
          <w:rFonts w:asciiTheme="majorHAnsi" w:hAnsiTheme="majorHAnsi" w:cstheme="majorHAnsi"/>
        </w:rPr>
        <w:t xml:space="preserve"> </w:t>
      </w:r>
      <w:r>
        <w:rPr>
          <w:rFonts w:asciiTheme="majorHAnsi" w:hAnsiTheme="majorHAnsi" w:cstheme="majorHAnsi" w:hint="default"/>
        </w:rPr>
        <w:t>They also taste delicious as jam or puree.</w:t>
      </w:r>
    </w:p>
    <w:p w14:paraId="0821CC64" w14:textId="653E2244" w:rsidR="00C33170" w:rsidRPr="006B27FA" w:rsidRDefault="001A21E2" w:rsidP="00C33170">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2401E053" wp14:editId="015CEEB4">
            <wp:extent cx="3429000" cy="2286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42D942B" w14:textId="77777777" w:rsidR="00A43BFD" w:rsidRPr="006B27FA" w:rsidRDefault="00A43BFD" w:rsidP="00C33170">
      <w:pPr>
        <w:rPr>
          <w:rFonts w:asciiTheme="majorHAnsi" w:hAnsiTheme="majorHAnsi" w:cstheme="majorHAnsi" w:hint="default"/>
        </w:rPr>
      </w:pPr>
    </w:p>
    <w:p w14:paraId="13AADA0B" w14:textId="3D9D8846" w:rsidR="00C33170" w:rsidRPr="006B27FA" w:rsidRDefault="00FD4F6B" w:rsidP="00C33170">
      <w:pPr>
        <w:rPr>
          <w:rFonts w:asciiTheme="majorHAnsi" w:hAnsiTheme="majorHAnsi" w:cstheme="majorHAnsi" w:hint="default"/>
          <w:b/>
          <w:bCs/>
          <w:u w:val="single"/>
        </w:rPr>
      </w:pPr>
      <w:r>
        <w:rPr>
          <w:rFonts w:asciiTheme="majorHAnsi" w:hAnsiTheme="majorHAnsi" w:cstheme="majorHAnsi"/>
          <w:b/>
          <w:bCs/>
          <w:u w:val="single"/>
        </w:rPr>
        <w:t>K</w:t>
      </w:r>
      <w:r>
        <w:rPr>
          <w:rFonts w:asciiTheme="majorHAnsi" w:hAnsiTheme="majorHAnsi" w:cstheme="majorHAnsi" w:hint="default"/>
          <w:b/>
          <w:bCs/>
          <w:u w:val="single"/>
        </w:rPr>
        <w:t>oinoka (Nagasaki Prefecture)</w:t>
      </w:r>
    </w:p>
    <w:p w14:paraId="41808469" w14:textId="41B7EB21" w:rsidR="000D5505" w:rsidRPr="006B27FA" w:rsidRDefault="006D273C" w:rsidP="00E512AE">
      <w:pPr>
        <w:adjustRightInd w:val="0"/>
        <w:snapToGrid w:val="0"/>
        <w:spacing w:after="120"/>
        <w:rPr>
          <w:rFonts w:asciiTheme="majorHAnsi" w:hAnsiTheme="majorHAnsi" w:cstheme="majorHAnsi" w:hint="default"/>
        </w:rPr>
      </w:pPr>
      <w:r>
        <w:rPr>
          <w:rFonts w:asciiTheme="majorHAnsi" w:hAnsiTheme="majorHAnsi" w:cstheme="majorHAnsi"/>
        </w:rPr>
        <w:t>K</w:t>
      </w:r>
      <w:r>
        <w:rPr>
          <w:rFonts w:asciiTheme="majorHAnsi" w:hAnsiTheme="majorHAnsi" w:cstheme="majorHAnsi" w:hint="default"/>
        </w:rPr>
        <w:t xml:space="preserve">oinoka is also written with the Japanese </w:t>
      </w:r>
      <w:r w:rsidR="00AA5F7B">
        <w:rPr>
          <w:rFonts w:asciiTheme="majorHAnsi" w:hAnsiTheme="majorHAnsi" w:cstheme="majorHAnsi" w:hint="default"/>
        </w:rPr>
        <w:t xml:space="preserve">kanji </w:t>
      </w:r>
      <w:r>
        <w:rPr>
          <w:rFonts w:asciiTheme="majorHAnsi" w:hAnsiTheme="majorHAnsi" w:cstheme="majorHAnsi" w:hint="default"/>
        </w:rPr>
        <w:t xml:space="preserve">characters for love (koi) and fragrance (kaori), but the official name is written in the </w:t>
      </w:r>
      <w:r w:rsidR="00AA5F7B">
        <w:rPr>
          <w:rFonts w:asciiTheme="majorHAnsi" w:hAnsiTheme="majorHAnsi" w:cstheme="majorHAnsi" w:hint="default"/>
        </w:rPr>
        <w:t xml:space="preserve">Japanese </w:t>
      </w:r>
      <w:r>
        <w:rPr>
          <w:rFonts w:asciiTheme="majorHAnsi" w:hAnsiTheme="majorHAnsi" w:cstheme="majorHAnsi" w:hint="default"/>
        </w:rPr>
        <w:t>hiragana syllabary.</w:t>
      </w:r>
      <w:r>
        <w:rPr>
          <w:rFonts w:asciiTheme="majorHAnsi" w:hAnsiTheme="majorHAnsi" w:cstheme="majorHAnsi"/>
        </w:rPr>
        <w:t xml:space="preserve"> </w:t>
      </w:r>
      <w:r w:rsidR="00D7683B">
        <w:rPr>
          <w:rFonts w:asciiTheme="majorHAnsi" w:hAnsiTheme="majorHAnsi" w:cstheme="majorHAnsi" w:hint="default"/>
        </w:rPr>
        <w:t>The name is said to derive from the fact that they are sweet when you eat them</w:t>
      </w:r>
      <w:r w:rsidR="002B6727">
        <w:rPr>
          <w:rFonts w:asciiTheme="majorHAnsi" w:hAnsiTheme="majorHAnsi" w:cstheme="majorHAnsi" w:hint="default"/>
        </w:rPr>
        <w:t>,</w:t>
      </w:r>
      <w:r w:rsidR="00D7683B">
        <w:rPr>
          <w:rFonts w:asciiTheme="majorHAnsi" w:hAnsiTheme="majorHAnsi" w:cstheme="majorHAnsi" w:hint="default"/>
        </w:rPr>
        <w:t xml:space="preserve"> and this evokes the sweetness of love.</w:t>
      </w:r>
    </w:p>
    <w:p w14:paraId="688C2F54" w14:textId="7694A672" w:rsidR="000D5505" w:rsidRPr="00F3742F" w:rsidRDefault="00652596" w:rsidP="00E512AE">
      <w:pPr>
        <w:adjustRightInd w:val="0"/>
        <w:snapToGrid w:val="0"/>
        <w:spacing w:after="120"/>
        <w:rPr>
          <w:rFonts w:asciiTheme="majorHAnsi" w:hAnsiTheme="majorHAnsi" w:cstheme="majorHAnsi" w:hint="default"/>
        </w:rPr>
      </w:pPr>
      <w:r>
        <w:rPr>
          <w:rFonts w:asciiTheme="majorHAnsi" w:hAnsiTheme="majorHAnsi" w:cstheme="majorHAnsi" w:hint="default"/>
        </w:rPr>
        <w:t xml:space="preserve">The </w:t>
      </w:r>
      <w:r w:rsidR="003D1793">
        <w:rPr>
          <w:rFonts w:asciiTheme="majorHAnsi" w:hAnsiTheme="majorHAnsi" w:cstheme="majorHAnsi" w:hint="default"/>
        </w:rPr>
        <w:t>berries are</w:t>
      </w:r>
      <w:r>
        <w:rPr>
          <w:rFonts w:asciiTheme="majorHAnsi" w:hAnsiTheme="majorHAnsi" w:cstheme="majorHAnsi" w:hint="default"/>
        </w:rPr>
        <w:t xml:space="preserve"> cone</w:t>
      </w:r>
      <w:r w:rsidR="00566E12">
        <w:rPr>
          <w:rFonts w:asciiTheme="majorHAnsi" w:hAnsiTheme="majorHAnsi" w:cstheme="majorHAnsi" w:hint="default"/>
        </w:rPr>
        <w:t xml:space="preserve"> </w:t>
      </w:r>
      <w:r>
        <w:rPr>
          <w:rFonts w:asciiTheme="majorHAnsi" w:hAnsiTheme="majorHAnsi" w:cstheme="majorHAnsi" w:hint="default"/>
        </w:rPr>
        <w:t>shaped to elongated cone</w:t>
      </w:r>
      <w:r w:rsidR="00566E12">
        <w:rPr>
          <w:rFonts w:asciiTheme="majorHAnsi" w:hAnsiTheme="majorHAnsi" w:cstheme="majorHAnsi" w:hint="default"/>
        </w:rPr>
        <w:t xml:space="preserve"> </w:t>
      </w:r>
      <w:r>
        <w:rPr>
          <w:rFonts w:asciiTheme="majorHAnsi" w:hAnsiTheme="majorHAnsi" w:cstheme="majorHAnsi" w:hint="default"/>
        </w:rPr>
        <w:t>shaped and ha</w:t>
      </w:r>
      <w:r w:rsidR="003D1793">
        <w:rPr>
          <w:rFonts w:asciiTheme="majorHAnsi" w:hAnsiTheme="majorHAnsi" w:cstheme="majorHAnsi" w:hint="default"/>
        </w:rPr>
        <w:t>ve</w:t>
      </w:r>
      <w:r>
        <w:rPr>
          <w:rFonts w:asciiTheme="majorHAnsi" w:hAnsiTheme="majorHAnsi" w:cstheme="majorHAnsi" w:hint="default"/>
        </w:rPr>
        <w:t xml:space="preserve"> a glossy, </w:t>
      </w:r>
      <w:r w:rsidR="003D1793">
        <w:rPr>
          <w:rFonts w:asciiTheme="majorHAnsi" w:hAnsiTheme="majorHAnsi" w:cstheme="majorHAnsi" w:hint="default"/>
        </w:rPr>
        <w:t>bright</w:t>
      </w:r>
      <w:r>
        <w:rPr>
          <w:rFonts w:asciiTheme="majorHAnsi" w:hAnsiTheme="majorHAnsi" w:cstheme="majorHAnsi" w:hint="default"/>
        </w:rPr>
        <w:t xml:space="preserve"> red skin. The flesh is </w:t>
      </w:r>
      <w:r w:rsidR="008F3890">
        <w:rPr>
          <w:rFonts w:asciiTheme="majorHAnsi" w:hAnsiTheme="majorHAnsi" w:cstheme="majorHAnsi" w:hint="default"/>
        </w:rPr>
        <w:t xml:space="preserve">white with a </w:t>
      </w:r>
      <w:r w:rsidR="008074EF">
        <w:rPr>
          <w:rFonts w:asciiTheme="majorHAnsi" w:hAnsiTheme="majorHAnsi" w:cstheme="majorHAnsi" w:hint="default"/>
        </w:rPr>
        <w:t>light orange to p</w:t>
      </w:r>
      <w:r w:rsidR="008074EF" w:rsidRPr="00F3742F">
        <w:rPr>
          <w:rFonts w:asciiTheme="majorHAnsi" w:hAnsiTheme="majorHAnsi" w:cstheme="majorHAnsi" w:hint="default"/>
        </w:rPr>
        <w:t>ale red center.</w:t>
      </w:r>
      <w:r w:rsidR="008074EF" w:rsidRPr="00F3742F">
        <w:rPr>
          <w:rFonts w:asciiTheme="majorHAnsi" w:hAnsiTheme="majorHAnsi" w:cstheme="majorHAnsi"/>
        </w:rPr>
        <w:t xml:space="preserve"> </w:t>
      </w:r>
      <w:r w:rsidR="008074EF" w:rsidRPr="00F3742F">
        <w:rPr>
          <w:rFonts w:asciiTheme="majorHAnsi" w:hAnsiTheme="majorHAnsi" w:cstheme="majorHAnsi" w:hint="default"/>
        </w:rPr>
        <w:t>The</w:t>
      </w:r>
      <w:r w:rsidR="00880E00" w:rsidRPr="00F3742F">
        <w:rPr>
          <w:rFonts w:asciiTheme="majorHAnsi" w:hAnsiTheme="majorHAnsi" w:cstheme="majorHAnsi" w:hint="default"/>
        </w:rPr>
        <w:t>y</w:t>
      </w:r>
      <w:r w:rsidR="008074EF" w:rsidRPr="00F3742F">
        <w:rPr>
          <w:rFonts w:asciiTheme="majorHAnsi" w:hAnsiTheme="majorHAnsi" w:cstheme="majorHAnsi" w:hint="default"/>
        </w:rPr>
        <w:t xml:space="preserve"> are medium</w:t>
      </w:r>
      <w:r w:rsidR="00720E0E" w:rsidRPr="00F3742F">
        <w:rPr>
          <w:rFonts w:asciiTheme="majorHAnsi" w:hAnsiTheme="majorHAnsi" w:cstheme="majorHAnsi" w:hint="default"/>
        </w:rPr>
        <w:t xml:space="preserve"> </w:t>
      </w:r>
      <w:r w:rsidR="008074EF" w:rsidRPr="00F3742F">
        <w:rPr>
          <w:rFonts w:asciiTheme="majorHAnsi" w:hAnsiTheme="majorHAnsi" w:cstheme="majorHAnsi" w:hint="default"/>
        </w:rPr>
        <w:t xml:space="preserve">sized with a good balance of sweetness and acidity. The </w:t>
      </w:r>
      <w:r w:rsidR="00880E00" w:rsidRPr="00F3742F">
        <w:rPr>
          <w:rFonts w:asciiTheme="majorHAnsi" w:hAnsiTheme="majorHAnsi" w:cstheme="majorHAnsi" w:hint="default"/>
        </w:rPr>
        <w:t>berries are</w:t>
      </w:r>
      <w:r w:rsidR="008074EF" w:rsidRPr="00F3742F">
        <w:rPr>
          <w:rFonts w:asciiTheme="majorHAnsi" w:hAnsiTheme="majorHAnsi" w:cstheme="majorHAnsi" w:hint="default"/>
        </w:rPr>
        <w:t xml:space="preserve"> firm and keep well for extended periods.</w:t>
      </w:r>
    </w:p>
    <w:p w14:paraId="281131FD" w14:textId="1BE81F04" w:rsidR="000D5505" w:rsidRPr="00F3742F" w:rsidRDefault="00CF4E2F" w:rsidP="00E512AE">
      <w:pPr>
        <w:adjustRightInd w:val="0"/>
        <w:snapToGrid w:val="0"/>
        <w:spacing w:after="120"/>
        <w:rPr>
          <w:rFonts w:asciiTheme="majorHAnsi" w:hAnsiTheme="majorHAnsi" w:cstheme="majorHAnsi" w:hint="default"/>
        </w:rPr>
      </w:pPr>
      <w:r w:rsidRPr="00F3742F">
        <w:rPr>
          <w:rFonts w:asciiTheme="majorHAnsi" w:hAnsiTheme="majorHAnsi" w:cstheme="majorHAnsi" w:hint="default"/>
        </w:rPr>
        <w:lastRenderedPageBreak/>
        <w:t>They are flavorful and good to eat plain after a quick rinse.</w:t>
      </w:r>
    </w:p>
    <w:p w14:paraId="7C3DE99C" w14:textId="32FA945A" w:rsidR="000D5505" w:rsidRPr="006B27FA" w:rsidRDefault="00B31CEA" w:rsidP="00E512AE">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The</w:t>
      </w:r>
      <w:r w:rsidR="00984F96" w:rsidRPr="00F3742F">
        <w:rPr>
          <w:rFonts w:asciiTheme="majorHAnsi" w:hAnsiTheme="majorHAnsi" w:cstheme="majorHAnsi" w:hint="default"/>
        </w:rPr>
        <w:t xml:space="preserve"> sweet flavor</w:t>
      </w:r>
      <w:r w:rsidRPr="00F3742F">
        <w:rPr>
          <w:rFonts w:asciiTheme="majorHAnsi" w:hAnsiTheme="majorHAnsi" w:cstheme="majorHAnsi" w:hint="default"/>
        </w:rPr>
        <w:t xml:space="preserve"> also </w:t>
      </w:r>
      <w:r w:rsidR="00984F96" w:rsidRPr="00F3742F">
        <w:rPr>
          <w:rFonts w:asciiTheme="majorHAnsi" w:hAnsiTheme="majorHAnsi" w:cstheme="majorHAnsi" w:hint="default"/>
        </w:rPr>
        <w:t xml:space="preserve">contains </w:t>
      </w:r>
      <w:r w:rsidRPr="00F3742F">
        <w:rPr>
          <w:rFonts w:asciiTheme="majorHAnsi" w:hAnsiTheme="majorHAnsi" w:cstheme="majorHAnsi" w:hint="default"/>
        </w:rPr>
        <w:t>a moderate amount of acidity</w:t>
      </w:r>
      <w:r w:rsidR="00D51897" w:rsidRPr="00F3742F">
        <w:rPr>
          <w:rFonts w:asciiTheme="majorHAnsi" w:hAnsiTheme="majorHAnsi" w:cstheme="majorHAnsi" w:hint="default"/>
        </w:rPr>
        <w:t>,</w:t>
      </w:r>
      <w:r w:rsidRPr="00F3742F">
        <w:rPr>
          <w:rFonts w:asciiTheme="majorHAnsi" w:hAnsiTheme="majorHAnsi" w:cstheme="majorHAnsi" w:hint="default"/>
        </w:rPr>
        <w:t xml:space="preserve"> so they pair well with fresh cream and are </w:t>
      </w:r>
      <w:r w:rsidR="00FD1795" w:rsidRPr="00F3742F">
        <w:rPr>
          <w:rFonts w:asciiTheme="majorHAnsi" w:hAnsiTheme="majorHAnsi" w:cstheme="majorHAnsi" w:hint="default"/>
        </w:rPr>
        <w:t xml:space="preserve">a </w:t>
      </w:r>
      <w:r w:rsidR="00F3742F" w:rsidRPr="00F3742F">
        <w:rPr>
          <w:rFonts w:asciiTheme="majorHAnsi" w:hAnsiTheme="majorHAnsi" w:cstheme="majorHAnsi" w:hint="default"/>
        </w:rPr>
        <w:t>great</w:t>
      </w:r>
      <w:r w:rsidR="00F3742F" w:rsidRPr="00F3742F">
        <w:rPr>
          <w:rFonts w:asciiTheme="majorHAnsi" w:hAnsiTheme="majorHAnsi" w:cstheme="majorHAnsi" w:hint="default"/>
        </w:rPr>
        <w:t xml:space="preserve"> </w:t>
      </w:r>
      <w:r w:rsidR="00FD1795" w:rsidRPr="00F3742F">
        <w:rPr>
          <w:rFonts w:asciiTheme="majorHAnsi" w:hAnsiTheme="majorHAnsi" w:cstheme="majorHAnsi" w:hint="default"/>
        </w:rPr>
        <w:t>choice</w:t>
      </w:r>
      <w:r w:rsidRPr="00F3742F">
        <w:rPr>
          <w:rFonts w:asciiTheme="majorHAnsi" w:hAnsiTheme="majorHAnsi" w:cstheme="majorHAnsi" w:hint="default"/>
        </w:rPr>
        <w:t xml:space="preserve"> for making cakes for the Christmas season.</w:t>
      </w:r>
      <w:r w:rsidRPr="00F3742F">
        <w:rPr>
          <w:rFonts w:asciiTheme="majorHAnsi" w:hAnsiTheme="majorHAnsi" w:cstheme="majorHAnsi"/>
        </w:rPr>
        <w:t xml:space="preserve"> </w:t>
      </w:r>
      <w:r w:rsidR="003F44EF" w:rsidRPr="00F3742F">
        <w:rPr>
          <w:rFonts w:asciiTheme="majorHAnsi" w:hAnsiTheme="majorHAnsi" w:cstheme="majorHAnsi" w:hint="default"/>
        </w:rPr>
        <w:t>These strawberries can also be used in parfaits, tarts, and smoothies.</w:t>
      </w:r>
      <w:r w:rsidR="003F44EF" w:rsidRPr="00F3742F">
        <w:rPr>
          <w:rFonts w:asciiTheme="majorHAnsi" w:hAnsiTheme="majorHAnsi" w:cstheme="majorHAnsi"/>
        </w:rPr>
        <w:t xml:space="preserve"> </w:t>
      </w:r>
      <w:r w:rsidR="003F44EF" w:rsidRPr="00F3742F">
        <w:rPr>
          <w:rFonts w:asciiTheme="majorHAnsi" w:hAnsiTheme="majorHAnsi" w:cstheme="majorHAnsi" w:hint="default"/>
        </w:rPr>
        <w:t>Berries that have gone soft can be enjoyed in delicious jam and strawberry sauce</w:t>
      </w:r>
      <w:r w:rsidR="00AE72FE" w:rsidRPr="00F3742F">
        <w:rPr>
          <w:rFonts w:asciiTheme="majorHAnsi" w:hAnsiTheme="majorHAnsi" w:cstheme="majorHAnsi" w:hint="default"/>
        </w:rPr>
        <w:t>s</w:t>
      </w:r>
      <w:r w:rsidR="003F44EF" w:rsidRPr="00F3742F">
        <w:rPr>
          <w:rFonts w:asciiTheme="majorHAnsi" w:hAnsiTheme="majorHAnsi" w:cstheme="majorHAnsi" w:hint="default"/>
        </w:rPr>
        <w:t>.</w:t>
      </w:r>
    </w:p>
    <w:p w14:paraId="1ACA8F85" w14:textId="2517E368" w:rsidR="001A21E2" w:rsidRPr="006B27FA" w:rsidRDefault="00880B03" w:rsidP="000D5505">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178C6700" wp14:editId="0193D2F6">
            <wp:extent cx="3457575" cy="23050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857" cy="2305238"/>
                    </a:xfrm>
                    <a:prstGeom prst="rect">
                      <a:avLst/>
                    </a:prstGeom>
                    <a:noFill/>
                    <a:ln>
                      <a:noFill/>
                    </a:ln>
                  </pic:spPr>
                </pic:pic>
              </a:graphicData>
            </a:graphic>
          </wp:inline>
        </w:drawing>
      </w:r>
    </w:p>
    <w:p w14:paraId="3D29AD26" w14:textId="77777777" w:rsidR="00C33170" w:rsidRPr="006B27FA" w:rsidRDefault="00C33170" w:rsidP="00C33170">
      <w:pPr>
        <w:rPr>
          <w:rFonts w:asciiTheme="majorHAnsi" w:hAnsiTheme="majorHAnsi" w:cstheme="majorHAnsi" w:hint="default"/>
        </w:rPr>
      </w:pPr>
    </w:p>
    <w:p w14:paraId="02E46BFE" w14:textId="342A196C" w:rsidR="00C33170" w:rsidRPr="006B27FA" w:rsidRDefault="00D03817" w:rsidP="00C33170">
      <w:pPr>
        <w:rPr>
          <w:rFonts w:asciiTheme="majorHAnsi" w:hAnsiTheme="majorHAnsi" w:cstheme="majorHAnsi" w:hint="default"/>
          <w:b/>
          <w:bCs/>
          <w:u w:val="single"/>
        </w:rPr>
      </w:pPr>
      <w:r>
        <w:rPr>
          <w:rFonts w:asciiTheme="majorHAnsi" w:hAnsiTheme="majorHAnsi" w:cstheme="majorHAnsi"/>
          <w:b/>
          <w:bCs/>
          <w:u w:val="single"/>
        </w:rPr>
        <w:t>K</w:t>
      </w:r>
      <w:r>
        <w:rPr>
          <w:rFonts w:asciiTheme="majorHAnsi" w:hAnsiTheme="majorHAnsi" w:cstheme="majorHAnsi" w:hint="default"/>
          <w:b/>
          <w:bCs/>
          <w:u w:val="single"/>
        </w:rPr>
        <w:t>aorino Strawberries (Nagasaki and Kumamoto Prefectures)</w:t>
      </w:r>
    </w:p>
    <w:p w14:paraId="346D39EE" w14:textId="30D46260" w:rsidR="00234EBB" w:rsidRPr="006B27FA" w:rsidRDefault="009977ED" w:rsidP="00D03817">
      <w:pPr>
        <w:adjustRightInd w:val="0"/>
        <w:snapToGrid w:val="0"/>
        <w:spacing w:after="120"/>
        <w:rPr>
          <w:rFonts w:asciiTheme="majorHAnsi" w:hAnsiTheme="majorHAnsi" w:cstheme="majorHAnsi" w:hint="default"/>
        </w:rPr>
      </w:pPr>
      <w:r w:rsidRPr="00AC45B0">
        <w:rPr>
          <w:rFonts w:asciiTheme="majorHAnsi" w:hAnsiTheme="majorHAnsi" w:cstheme="majorHAnsi" w:hint="default"/>
        </w:rPr>
        <w:t>Kaorino</w:t>
      </w:r>
      <w:r>
        <w:rPr>
          <w:rFonts w:asciiTheme="majorHAnsi" w:hAnsiTheme="majorHAnsi" w:cstheme="majorHAnsi" w:hint="default"/>
        </w:rPr>
        <w:t xml:space="preserve"> strawberries are large and cone</w:t>
      </w:r>
      <w:r w:rsidR="0085551A">
        <w:rPr>
          <w:rFonts w:asciiTheme="majorHAnsi" w:hAnsiTheme="majorHAnsi" w:cstheme="majorHAnsi" w:hint="default"/>
        </w:rPr>
        <w:t xml:space="preserve"> </w:t>
      </w:r>
      <w:r>
        <w:rPr>
          <w:rFonts w:asciiTheme="majorHAnsi" w:hAnsiTheme="majorHAnsi" w:cstheme="majorHAnsi" w:hint="default"/>
        </w:rPr>
        <w:t>shaped, with orangish</w:t>
      </w:r>
      <w:r w:rsidR="007B44C7">
        <w:rPr>
          <w:rFonts w:asciiTheme="majorHAnsi" w:hAnsiTheme="majorHAnsi" w:cstheme="majorHAnsi" w:hint="default"/>
        </w:rPr>
        <w:t>-</w:t>
      </w:r>
      <w:r>
        <w:rPr>
          <w:rFonts w:asciiTheme="majorHAnsi" w:hAnsiTheme="majorHAnsi" w:cstheme="majorHAnsi" w:hint="default"/>
        </w:rPr>
        <w:t>red skin.</w:t>
      </w:r>
      <w:r>
        <w:rPr>
          <w:rFonts w:asciiTheme="majorHAnsi" w:hAnsiTheme="majorHAnsi" w:cstheme="majorHAnsi"/>
        </w:rPr>
        <w:t xml:space="preserve"> </w:t>
      </w:r>
      <w:r>
        <w:rPr>
          <w:rFonts w:asciiTheme="majorHAnsi" w:hAnsiTheme="majorHAnsi" w:cstheme="majorHAnsi" w:hint="default"/>
        </w:rPr>
        <w:t>The flesh is pure white to the center,</w:t>
      </w:r>
      <w:r>
        <w:rPr>
          <w:rFonts w:asciiTheme="majorHAnsi" w:hAnsiTheme="majorHAnsi" w:cstheme="majorHAnsi"/>
        </w:rPr>
        <w:t xml:space="preserve"> </w:t>
      </w:r>
      <w:r>
        <w:rPr>
          <w:rFonts w:asciiTheme="majorHAnsi" w:hAnsiTheme="majorHAnsi" w:cstheme="majorHAnsi" w:hint="default"/>
        </w:rPr>
        <w:t>and this variety provides a pretty contrast between the red edge and white flesh when cut.</w:t>
      </w:r>
    </w:p>
    <w:p w14:paraId="5D543499" w14:textId="00450E80" w:rsidR="00234EBB" w:rsidRPr="006B27FA" w:rsidRDefault="00E522CD" w:rsidP="00D03817">
      <w:pPr>
        <w:adjustRightInd w:val="0"/>
        <w:snapToGrid w:val="0"/>
        <w:spacing w:after="120"/>
        <w:rPr>
          <w:rFonts w:asciiTheme="majorHAnsi" w:hAnsiTheme="majorHAnsi" w:cstheme="majorHAnsi" w:hint="default"/>
        </w:rPr>
      </w:pPr>
      <w:r>
        <w:rPr>
          <w:rFonts w:asciiTheme="majorHAnsi" w:hAnsiTheme="majorHAnsi" w:cstheme="majorHAnsi" w:hint="default"/>
        </w:rPr>
        <w:t>The flesh is firm with a strong sweetness and mild acidity. A major characteristic of Kaorino strawberries is their superb fragrance.</w:t>
      </w:r>
      <w:r>
        <w:rPr>
          <w:rFonts w:asciiTheme="majorHAnsi" w:hAnsiTheme="majorHAnsi" w:cstheme="majorHAnsi"/>
        </w:rPr>
        <w:t xml:space="preserve"> </w:t>
      </w:r>
      <w:r>
        <w:rPr>
          <w:rFonts w:asciiTheme="majorHAnsi" w:hAnsiTheme="majorHAnsi" w:cstheme="majorHAnsi" w:hint="default"/>
        </w:rPr>
        <w:t>These berries contain an ample amount of linalool</w:t>
      </w:r>
      <w:r w:rsidR="00824FE9">
        <w:rPr>
          <w:rFonts w:asciiTheme="majorHAnsi" w:hAnsiTheme="majorHAnsi" w:cstheme="majorHAnsi" w:hint="default"/>
        </w:rPr>
        <w:t>,</w:t>
      </w:r>
      <w:r>
        <w:rPr>
          <w:rFonts w:asciiTheme="majorHAnsi" w:hAnsiTheme="majorHAnsi" w:cstheme="majorHAnsi" w:hint="default"/>
        </w:rPr>
        <w:t xml:space="preserve"> which </w:t>
      </w:r>
      <w:r w:rsidR="00DD224C">
        <w:rPr>
          <w:rFonts w:asciiTheme="majorHAnsi" w:hAnsiTheme="majorHAnsi" w:cstheme="majorHAnsi" w:hint="default"/>
        </w:rPr>
        <w:t>provides the fresh sweet scent</w:t>
      </w:r>
      <w:r w:rsidR="00013C76">
        <w:rPr>
          <w:rFonts w:asciiTheme="majorHAnsi" w:hAnsiTheme="majorHAnsi" w:cstheme="majorHAnsi" w:hint="default"/>
        </w:rPr>
        <w:t>.</w:t>
      </w:r>
      <w:r w:rsidR="00DD224C">
        <w:rPr>
          <w:rFonts w:asciiTheme="majorHAnsi" w:hAnsiTheme="majorHAnsi" w:cstheme="majorHAnsi" w:hint="default"/>
        </w:rPr>
        <w:t xml:space="preserve"> </w:t>
      </w:r>
      <w:r w:rsidR="00013C76">
        <w:rPr>
          <w:rFonts w:asciiTheme="majorHAnsi" w:hAnsiTheme="majorHAnsi" w:cstheme="majorHAnsi" w:hint="default"/>
        </w:rPr>
        <w:t>T</w:t>
      </w:r>
      <w:r w:rsidR="00DD224C">
        <w:rPr>
          <w:rFonts w:asciiTheme="majorHAnsi" w:hAnsiTheme="majorHAnsi" w:cstheme="majorHAnsi" w:hint="default"/>
        </w:rPr>
        <w:t>he synergistic effect of this scent combined with the sweetness of the berries brings out their abundant flavor.</w:t>
      </w:r>
    </w:p>
    <w:p w14:paraId="3935BC89" w14:textId="65EC4F62" w:rsidR="00234EBB" w:rsidRPr="006B27FA" w:rsidRDefault="002B2747" w:rsidP="00D03817">
      <w:pPr>
        <w:adjustRightInd w:val="0"/>
        <w:snapToGrid w:val="0"/>
        <w:spacing w:after="120"/>
        <w:rPr>
          <w:rFonts w:asciiTheme="majorHAnsi" w:hAnsiTheme="majorHAnsi" w:cstheme="majorHAnsi" w:hint="default"/>
        </w:rPr>
      </w:pPr>
      <w:r>
        <w:rPr>
          <w:rFonts w:asciiTheme="majorHAnsi" w:hAnsiTheme="majorHAnsi" w:cstheme="majorHAnsi" w:hint="default"/>
        </w:rPr>
        <w:t>This variety is fragrant and sweet</w:t>
      </w:r>
      <w:r w:rsidR="007B44C7">
        <w:rPr>
          <w:rFonts w:asciiTheme="majorHAnsi" w:hAnsiTheme="majorHAnsi" w:cstheme="majorHAnsi" w:hint="default"/>
        </w:rPr>
        <w:t>,</w:t>
      </w:r>
      <w:r>
        <w:rPr>
          <w:rFonts w:asciiTheme="majorHAnsi" w:hAnsiTheme="majorHAnsi" w:cstheme="majorHAnsi" w:hint="default"/>
        </w:rPr>
        <w:t xml:space="preserve"> so it is best enjoyed fresh.</w:t>
      </w:r>
      <w:r>
        <w:rPr>
          <w:rFonts w:asciiTheme="majorHAnsi" w:hAnsiTheme="majorHAnsi" w:cstheme="majorHAnsi"/>
        </w:rPr>
        <w:t xml:space="preserve"> </w:t>
      </w:r>
      <w:r>
        <w:rPr>
          <w:rFonts w:asciiTheme="majorHAnsi" w:hAnsiTheme="majorHAnsi" w:cstheme="majorHAnsi" w:hint="default"/>
        </w:rPr>
        <w:t xml:space="preserve">You can use </w:t>
      </w:r>
      <w:r w:rsidR="00FD1795">
        <w:rPr>
          <w:rFonts w:asciiTheme="majorHAnsi" w:hAnsiTheme="majorHAnsi" w:cstheme="majorHAnsi" w:hint="default"/>
        </w:rPr>
        <w:t>these berries</w:t>
      </w:r>
      <w:r>
        <w:rPr>
          <w:rFonts w:asciiTheme="majorHAnsi" w:hAnsiTheme="majorHAnsi" w:cstheme="majorHAnsi" w:hint="default"/>
        </w:rPr>
        <w:t xml:space="preserve"> just like a topping on parfaits and desserts</w:t>
      </w:r>
      <w:r w:rsidR="00824FE9">
        <w:rPr>
          <w:rFonts w:asciiTheme="majorHAnsi" w:hAnsiTheme="majorHAnsi" w:cstheme="majorHAnsi" w:hint="default"/>
        </w:rPr>
        <w:t xml:space="preserve"> without cutting them</w:t>
      </w:r>
      <w:r w:rsidR="00883DE7">
        <w:rPr>
          <w:rFonts w:asciiTheme="majorHAnsi" w:hAnsiTheme="majorHAnsi" w:cstheme="majorHAnsi" w:hint="default"/>
        </w:rPr>
        <w:t>.</w:t>
      </w:r>
      <w:r>
        <w:rPr>
          <w:rFonts w:asciiTheme="majorHAnsi" w:hAnsiTheme="majorHAnsi" w:cstheme="majorHAnsi" w:hint="default"/>
        </w:rPr>
        <w:t xml:space="preserve"> </w:t>
      </w:r>
      <w:r w:rsidR="00883DE7">
        <w:rPr>
          <w:rFonts w:asciiTheme="majorHAnsi" w:hAnsiTheme="majorHAnsi" w:cstheme="majorHAnsi" w:hint="default"/>
        </w:rPr>
        <w:t>T</w:t>
      </w:r>
      <w:r>
        <w:rPr>
          <w:rFonts w:asciiTheme="majorHAnsi" w:hAnsiTheme="majorHAnsi" w:cstheme="majorHAnsi" w:hint="default"/>
        </w:rPr>
        <w:t>hey are also gorgeous when cut and arranged to display the white flesh and red skin in an alternating fashion.</w:t>
      </w:r>
    </w:p>
    <w:p w14:paraId="7FB90BC8" w14:textId="087994ED" w:rsidR="000D5505" w:rsidRPr="006B27FA" w:rsidRDefault="002B2747" w:rsidP="00D03817">
      <w:pPr>
        <w:adjustRightInd w:val="0"/>
        <w:snapToGrid w:val="0"/>
        <w:spacing w:after="120"/>
        <w:rPr>
          <w:rFonts w:asciiTheme="majorHAnsi" w:hAnsiTheme="majorHAnsi" w:cstheme="majorHAnsi" w:hint="default"/>
        </w:rPr>
      </w:pPr>
      <w:r>
        <w:rPr>
          <w:rFonts w:asciiTheme="majorHAnsi" w:hAnsiTheme="majorHAnsi" w:cstheme="majorHAnsi"/>
        </w:rPr>
        <w:t>B</w:t>
      </w:r>
      <w:r>
        <w:rPr>
          <w:rFonts w:asciiTheme="majorHAnsi" w:hAnsiTheme="majorHAnsi" w:cstheme="majorHAnsi" w:hint="default"/>
        </w:rPr>
        <w:t>erries that have grown soft can be used in jams.</w:t>
      </w:r>
      <w:r>
        <w:rPr>
          <w:rFonts w:asciiTheme="majorHAnsi" w:hAnsiTheme="majorHAnsi" w:cstheme="majorHAnsi"/>
        </w:rPr>
        <w:t xml:space="preserve"> </w:t>
      </w:r>
      <w:r>
        <w:rPr>
          <w:rFonts w:asciiTheme="majorHAnsi" w:hAnsiTheme="majorHAnsi" w:cstheme="majorHAnsi" w:hint="default"/>
        </w:rPr>
        <w:t>Since Kaorino strawberries are not very acidic, however,</w:t>
      </w:r>
      <w:r w:rsidR="00583D95">
        <w:rPr>
          <w:rFonts w:asciiTheme="majorHAnsi" w:hAnsiTheme="majorHAnsi" w:cstheme="majorHAnsi" w:hint="default"/>
        </w:rPr>
        <w:t xml:space="preserve"> adding a little more lemon than usual will enhance the</w:t>
      </w:r>
      <w:r w:rsidR="00E804A2">
        <w:rPr>
          <w:rFonts w:asciiTheme="majorHAnsi" w:hAnsiTheme="majorHAnsi" w:cstheme="majorHAnsi" w:hint="default"/>
        </w:rPr>
        <w:t>ir</w:t>
      </w:r>
      <w:r w:rsidR="00583D95">
        <w:rPr>
          <w:rFonts w:asciiTheme="majorHAnsi" w:hAnsiTheme="majorHAnsi" w:cstheme="majorHAnsi" w:hint="default"/>
        </w:rPr>
        <w:t xml:space="preserve"> delicious flavor.</w:t>
      </w:r>
    </w:p>
    <w:p w14:paraId="46664954" w14:textId="1CC451C9" w:rsidR="00C33170" w:rsidRPr="006B27FA" w:rsidRDefault="00800B75" w:rsidP="00C33170">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1F07B0D9" wp14:editId="760F8690">
            <wp:extent cx="3495675" cy="23304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71" cy="2331714"/>
                    </a:xfrm>
                    <a:prstGeom prst="rect">
                      <a:avLst/>
                    </a:prstGeom>
                    <a:noFill/>
                    <a:ln>
                      <a:noFill/>
                    </a:ln>
                  </pic:spPr>
                </pic:pic>
              </a:graphicData>
            </a:graphic>
          </wp:inline>
        </w:drawing>
      </w:r>
    </w:p>
    <w:p w14:paraId="328251DB" w14:textId="77777777" w:rsidR="00FD3619" w:rsidRPr="006B27FA" w:rsidRDefault="00FD3619" w:rsidP="00C33170">
      <w:pPr>
        <w:rPr>
          <w:rFonts w:asciiTheme="majorHAnsi" w:hAnsiTheme="majorHAnsi" w:cstheme="majorHAnsi" w:hint="default"/>
        </w:rPr>
      </w:pPr>
    </w:p>
    <w:p w14:paraId="5D17FF2B" w14:textId="5B9142D4" w:rsidR="00C33170" w:rsidRPr="006B27FA" w:rsidRDefault="006602C2" w:rsidP="00C33170">
      <w:pPr>
        <w:rPr>
          <w:rFonts w:asciiTheme="majorHAnsi" w:hAnsiTheme="majorHAnsi" w:cstheme="majorHAnsi" w:hint="default"/>
          <w:b/>
          <w:bCs/>
          <w:u w:val="single"/>
        </w:rPr>
      </w:pPr>
      <w:r>
        <w:rPr>
          <w:rFonts w:asciiTheme="majorHAnsi" w:hAnsiTheme="majorHAnsi" w:cstheme="majorHAnsi"/>
          <w:b/>
          <w:bCs/>
          <w:u w:val="single"/>
        </w:rPr>
        <w:t>Y</w:t>
      </w:r>
      <w:r>
        <w:rPr>
          <w:rFonts w:asciiTheme="majorHAnsi" w:hAnsiTheme="majorHAnsi" w:cstheme="majorHAnsi" w:hint="default"/>
          <w:b/>
          <w:bCs/>
          <w:u w:val="single"/>
        </w:rPr>
        <w:t>oubeni Strawberr</w:t>
      </w:r>
      <w:r w:rsidR="00036836">
        <w:rPr>
          <w:rFonts w:asciiTheme="majorHAnsi" w:hAnsiTheme="majorHAnsi" w:cstheme="majorHAnsi" w:hint="default"/>
          <w:b/>
          <w:bCs/>
          <w:u w:val="single"/>
        </w:rPr>
        <w:t>ies</w:t>
      </w:r>
      <w:r>
        <w:rPr>
          <w:rFonts w:asciiTheme="majorHAnsi" w:hAnsiTheme="majorHAnsi" w:cstheme="majorHAnsi" w:hint="default"/>
          <w:b/>
          <w:bCs/>
          <w:u w:val="single"/>
        </w:rPr>
        <w:t xml:space="preserve"> (Kumamoto Prefecture)</w:t>
      </w:r>
    </w:p>
    <w:p w14:paraId="48EFD99A" w14:textId="6BE78762" w:rsidR="00EC0D09" w:rsidRPr="00F3742F" w:rsidRDefault="007464C2" w:rsidP="006602C2">
      <w:pPr>
        <w:adjustRightInd w:val="0"/>
        <w:snapToGrid w:val="0"/>
        <w:spacing w:after="120"/>
        <w:rPr>
          <w:rFonts w:asciiTheme="majorHAnsi" w:hAnsiTheme="majorHAnsi" w:cstheme="majorHAnsi" w:hint="default"/>
        </w:rPr>
      </w:pPr>
      <w:r>
        <w:rPr>
          <w:rFonts w:asciiTheme="majorHAnsi" w:hAnsiTheme="majorHAnsi" w:cstheme="majorHAnsi"/>
        </w:rPr>
        <w:lastRenderedPageBreak/>
        <w:t>Y</w:t>
      </w:r>
      <w:r>
        <w:rPr>
          <w:rFonts w:asciiTheme="majorHAnsi" w:hAnsiTheme="majorHAnsi" w:cstheme="majorHAnsi" w:hint="default"/>
        </w:rPr>
        <w:t>oubeni strawberries are a v</w:t>
      </w:r>
      <w:r w:rsidRPr="00F3742F">
        <w:rPr>
          <w:rFonts w:asciiTheme="majorHAnsi" w:hAnsiTheme="majorHAnsi" w:cstheme="majorHAnsi" w:hint="default"/>
        </w:rPr>
        <w:t>ariety that is unique to Kumamoto Prefecture. They debuted in 2015.</w:t>
      </w:r>
    </w:p>
    <w:p w14:paraId="7A95BB40" w14:textId="52859799" w:rsidR="00EC0D09" w:rsidRPr="00F3742F" w:rsidRDefault="006F0CD0" w:rsidP="006602C2">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The berries are on the large side and display well in an array, with a pleasing cone</w:t>
      </w:r>
      <w:r w:rsidR="00E804A2" w:rsidRPr="00F3742F">
        <w:rPr>
          <w:rFonts w:asciiTheme="majorHAnsi" w:hAnsiTheme="majorHAnsi" w:cstheme="majorHAnsi" w:hint="default"/>
        </w:rPr>
        <w:t xml:space="preserve"> </w:t>
      </w:r>
      <w:r w:rsidRPr="00F3742F">
        <w:rPr>
          <w:rFonts w:asciiTheme="majorHAnsi" w:hAnsiTheme="majorHAnsi" w:cstheme="majorHAnsi" w:hint="default"/>
        </w:rPr>
        <w:t xml:space="preserve">shape. The skin is a lustrous bright red and </w:t>
      </w:r>
      <w:r w:rsidR="00DB5B40" w:rsidRPr="00F3742F">
        <w:rPr>
          <w:rFonts w:asciiTheme="majorHAnsi" w:hAnsiTheme="majorHAnsi" w:cstheme="majorHAnsi" w:hint="default"/>
        </w:rPr>
        <w:t>the red color extends into the flesh</w:t>
      </w:r>
      <w:r w:rsidRPr="00F3742F">
        <w:rPr>
          <w:rFonts w:asciiTheme="majorHAnsi" w:hAnsiTheme="majorHAnsi" w:cstheme="majorHAnsi" w:hint="default"/>
        </w:rPr>
        <w:t>.</w:t>
      </w:r>
      <w:r w:rsidRPr="00F3742F">
        <w:rPr>
          <w:rFonts w:asciiTheme="majorHAnsi" w:hAnsiTheme="majorHAnsi" w:cstheme="majorHAnsi"/>
        </w:rPr>
        <w:t xml:space="preserve"> </w:t>
      </w:r>
      <w:r w:rsidR="0090493B" w:rsidRPr="00F3742F">
        <w:rPr>
          <w:rFonts w:asciiTheme="majorHAnsi" w:hAnsiTheme="majorHAnsi" w:cstheme="majorHAnsi" w:hint="default"/>
        </w:rPr>
        <w:t>The firm, juicy berries are well</w:t>
      </w:r>
      <w:r w:rsidR="00E804A2" w:rsidRPr="00F3742F">
        <w:rPr>
          <w:rFonts w:asciiTheme="majorHAnsi" w:hAnsiTheme="majorHAnsi" w:cstheme="majorHAnsi" w:hint="default"/>
        </w:rPr>
        <w:t xml:space="preserve"> </w:t>
      </w:r>
      <w:r w:rsidR="0090493B" w:rsidRPr="00F3742F">
        <w:rPr>
          <w:rFonts w:asciiTheme="majorHAnsi" w:hAnsiTheme="majorHAnsi" w:cstheme="majorHAnsi" w:hint="default"/>
        </w:rPr>
        <w:t>balanced in sweetness and acidity</w:t>
      </w:r>
      <w:r w:rsidR="0090493B" w:rsidRPr="00F3742F">
        <w:rPr>
          <w:rFonts w:asciiTheme="majorHAnsi" w:hAnsiTheme="majorHAnsi" w:cstheme="majorHAnsi"/>
        </w:rPr>
        <w:t xml:space="preserve"> </w:t>
      </w:r>
      <w:r w:rsidR="0090493B" w:rsidRPr="00F3742F">
        <w:rPr>
          <w:rFonts w:asciiTheme="majorHAnsi" w:hAnsiTheme="majorHAnsi" w:cstheme="majorHAnsi" w:hint="default"/>
        </w:rPr>
        <w:t>and have a rich flavor.</w:t>
      </w:r>
    </w:p>
    <w:p w14:paraId="5D3D7D3C" w14:textId="6A159EBF" w:rsidR="00EC0D09" w:rsidRPr="00F3742F" w:rsidRDefault="0090493B" w:rsidP="006602C2">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 name Youbeni contains the character for kuma in Kumamoto, </w:t>
      </w:r>
      <w:r w:rsidR="0094156E" w:rsidRPr="00F3742F">
        <w:rPr>
          <w:rFonts w:asciiTheme="majorHAnsi" w:hAnsiTheme="majorHAnsi" w:cstheme="majorHAnsi" w:hint="default"/>
        </w:rPr>
        <w:t xml:space="preserve">which is also </w:t>
      </w:r>
      <w:r w:rsidRPr="00F3742F">
        <w:rPr>
          <w:rFonts w:asciiTheme="majorHAnsi" w:hAnsiTheme="majorHAnsi" w:cstheme="majorHAnsi" w:hint="default"/>
        </w:rPr>
        <w:t>pronounced as “y</w:t>
      </w:r>
      <w:r w:rsidR="00F42ABE" w:rsidRPr="00F3742F">
        <w:rPr>
          <w:rFonts w:asciiTheme="majorHAnsi" w:hAnsiTheme="majorHAnsi" w:cstheme="majorHAnsi" w:hint="default"/>
        </w:rPr>
        <w:t>ū”</w:t>
      </w:r>
      <w:r w:rsidR="0094156E" w:rsidRPr="00F3742F">
        <w:rPr>
          <w:rFonts w:asciiTheme="majorHAnsi" w:hAnsiTheme="majorHAnsi" w:cstheme="majorHAnsi" w:hint="default"/>
        </w:rPr>
        <w:t>,</w:t>
      </w:r>
      <w:r w:rsidR="00F42ABE" w:rsidRPr="00F3742F">
        <w:rPr>
          <w:rFonts w:asciiTheme="majorHAnsi" w:hAnsiTheme="majorHAnsi" w:cstheme="majorHAnsi" w:hint="default"/>
        </w:rPr>
        <w:t xml:space="preserve"> and the character for red, pronounced as “b</w:t>
      </w:r>
      <w:r w:rsidR="00B22229" w:rsidRPr="00F3742F">
        <w:rPr>
          <w:rFonts w:asciiTheme="majorHAnsi" w:hAnsiTheme="majorHAnsi" w:cstheme="majorHAnsi" w:hint="default"/>
        </w:rPr>
        <w:t>ӗ</w:t>
      </w:r>
      <w:r w:rsidR="00F42ABE" w:rsidRPr="00F3742F">
        <w:rPr>
          <w:rFonts w:asciiTheme="majorHAnsi" w:hAnsiTheme="majorHAnsi" w:cstheme="majorHAnsi" w:hint="default"/>
        </w:rPr>
        <w:t>n</w:t>
      </w:r>
      <w:r w:rsidR="00B22229" w:rsidRPr="00F3742F">
        <w:rPr>
          <w:rFonts w:asciiTheme="majorHAnsi" w:hAnsiTheme="majorHAnsi" w:cstheme="majorHAnsi" w:hint="default"/>
        </w:rPr>
        <w:t>ī</w:t>
      </w:r>
      <w:r w:rsidR="00F42ABE" w:rsidRPr="00F3742F">
        <w:rPr>
          <w:rFonts w:asciiTheme="majorHAnsi" w:hAnsiTheme="majorHAnsi" w:cstheme="majorHAnsi" w:hint="default"/>
        </w:rPr>
        <w:t xml:space="preserve">.” </w:t>
      </w:r>
      <w:r w:rsidR="00673705" w:rsidRPr="00F3742F">
        <w:rPr>
          <w:rFonts w:asciiTheme="majorHAnsi" w:hAnsiTheme="majorHAnsi" w:cstheme="majorHAnsi" w:hint="default"/>
        </w:rPr>
        <w:t>They are named for their bright red skin.</w:t>
      </w:r>
    </w:p>
    <w:p w14:paraId="0CF2220E" w14:textId="48D48B07" w:rsidR="00EC0D09" w:rsidRPr="006B27FA" w:rsidRDefault="00E0162A" w:rsidP="006602C2">
      <w:pPr>
        <w:adjustRightInd w:val="0"/>
        <w:snapToGrid w:val="0"/>
        <w:spacing w:after="120"/>
        <w:rPr>
          <w:rFonts w:asciiTheme="majorHAnsi" w:hAnsiTheme="majorHAnsi" w:cstheme="majorHAnsi" w:hint="default"/>
        </w:rPr>
      </w:pPr>
      <w:r w:rsidRPr="00F3742F">
        <w:rPr>
          <w:rFonts w:asciiTheme="majorHAnsi" w:hAnsiTheme="majorHAnsi" w:cstheme="majorHAnsi"/>
        </w:rPr>
        <w:t>Y</w:t>
      </w:r>
      <w:r w:rsidRPr="00F3742F">
        <w:rPr>
          <w:rFonts w:asciiTheme="majorHAnsi" w:hAnsiTheme="majorHAnsi" w:cstheme="majorHAnsi" w:hint="default"/>
        </w:rPr>
        <w:t>oubeni strawberries are flavorful</w:t>
      </w:r>
      <w:r w:rsidR="00394FD2" w:rsidRPr="00F3742F">
        <w:rPr>
          <w:rFonts w:asciiTheme="majorHAnsi" w:hAnsiTheme="majorHAnsi" w:cstheme="majorHAnsi" w:hint="default"/>
        </w:rPr>
        <w:t>,</w:t>
      </w:r>
      <w:r w:rsidRPr="00F3742F">
        <w:rPr>
          <w:rFonts w:asciiTheme="majorHAnsi" w:hAnsiTheme="majorHAnsi" w:cstheme="majorHAnsi" w:hint="default"/>
        </w:rPr>
        <w:t xml:space="preserve"> </w:t>
      </w:r>
      <w:r w:rsidR="00AE16FD" w:rsidRPr="00F3742F">
        <w:rPr>
          <w:rFonts w:asciiTheme="majorHAnsi" w:hAnsiTheme="majorHAnsi" w:cstheme="majorHAnsi" w:hint="default"/>
        </w:rPr>
        <w:t xml:space="preserve">and </w:t>
      </w:r>
      <w:r w:rsidR="00176B99" w:rsidRPr="00F3742F">
        <w:rPr>
          <w:rFonts w:asciiTheme="majorHAnsi" w:hAnsiTheme="majorHAnsi" w:cstheme="majorHAnsi" w:hint="default"/>
        </w:rPr>
        <w:t xml:space="preserve">we recommend </w:t>
      </w:r>
      <w:r w:rsidR="00AE16FD" w:rsidRPr="00F3742F">
        <w:rPr>
          <w:rFonts w:asciiTheme="majorHAnsi" w:hAnsiTheme="majorHAnsi" w:cstheme="majorHAnsi" w:hint="default"/>
        </w:rPr>
        <w:t>eating them plain.</w:t>
      </w:r>
      <w:r w:rsidR="00AE16FD" w:rsidRPr="00F3742F">
        <w:rPr>
          <w:rFonts w:asciiTheme="majorHAnsi" w:hAnsiTheme="majorHAnsi" w:cstheme="majorHAnsi"/>
        </w:rPr>
        <w:t xml:space="preserve"> </w:t>
      </w:r>
      <w:r w:rsidR="00AE16FD" w:rsidRPr="00F3742F">
        <w:rPr>
          <w:rFonts w:asciiTheme="majorHAnsi" w:hAnsiTheme="majorHAnsi" w:cstheme="majorHAnsi" w:hint="default"/>
        </w:rPr>
        <w:t>Just quickly rinse them and eat them. The sugar content of Youbeni berries contains a high percentage of sucrose, so you can really</w:t>
      </w:r>
      <w:r w:rsidR="00AE16FD">
        <w:rPr>
          <w:rFonts w:asciiTheme="majorHAnsi" w:hAnsiTheme="majorHAnsi" w:cstheme="majorHAnsi" w:hint="default"/>
        </w:rPr>
        <w:t xml:space="preserve"> taste the sweetness.</w:t>
      </w:r>
    </w:p>
    <w:p w14:paraId="7F2851E0" w14:textId="7C5C688F" w:rsidR="00EC0D09" w:rsidRPr="006B27FA" w:rsidRDefault="00AE16FD" w:rsidP="006602C2">
      <w:pPr>
        <w:adjustRightInd w:val="0"/>
        <w:snapToGrid w:val="0"/>
        <w:spacing w:after="120"/>
        <w:rPr>
          <w:rFonts w:asciiTheme="majorHAnsi" w:hAnsiTheme="majorHAnsi" w:cstheme="majorHAnsi" w:hint="default"/>
        </w:rPr>
      </w:pPr>
      <w:r>
        <w:rPr>
          <w:rFonts w:asciiTheme="majorHAnsi" w:hAnsiTheme="majorHAnsi" w:cstheme="majorHAnsi"/>
        </w:rPr>
        <w:t>T</w:t>
      </w:r>
      <w:r>
        <w:rPr>
          <w:rFonts w:asciiTheme="majorHAnsi" w:hAnsiTheme="majorHAnsi" w:cstheme="majorHAnsi" w:hint="default"/>
        </w:rPr>
        <w:t xml:space="preserve">hey </w:t>
      </w:r>
      <w:r w:rsidR="00394FD2">
        <w:rPr>
          <w:rFonts w:asciiTheme="majorHAnsi" w:hAnsiTheme="majorHAnsi" w:cstheme="majorHAnsi" w:hint="default"/>
        </w:rPr>
        <w:t xml:space="preserve">are </w:t>
      </w:r>
      <w:r>
        <w:rPr>
          <w:rFonts w:asciiTheme="majorHAnsi" w:hAnsiTheme="majorHAnsi" w:cstheme="majorHAnsi" w:hint="default"/>
        </w:rPr>
        <w:t xml:space="preserve">beautiful with a pleasing shape and </w:t>
      </w:r>
      <w:r w:rsidR="007E107A">
        <w:rPr>
          <w:rFonts w:asciiTheme="majorHAnsi" w:hAnsiTheme="majorHAnsi" w:cstheme="majorHAnsi" w:hint="default"/>
        </w:rPr>
        <w:t>red color that extends into the flesh</w:t>
      </w:r>
      <w:r>
        <w:rPr>
          <w:rFonts w:asciiTheme="majorHAnsi" w:hAnsiTheme="majorHAnsi" w:cstheme="majorHAnsi" w:hint="default"/>
        </w:rPr>
        <w:t>, so</w:t>
      </w:r>
      <w:r>
        <w:rPr>
          <w:rFonts w:asciiTheme="majorHAnsi" w:hAnsiTheme="majorHAnsi" w:cstheme="majorHAnsi"/>
        </w:rPr>
        <w:t xml:space="preserve"> </w:t>
      </w:r>
      <w:r>
        <w:rPr>
          <w:rFonts w:asciiTheme="majorHAnsi" w:hAnsiTheme="majorHAnsi" w:cstheme="majorHAnsi" w:hint="default"/>
        </w:rPr>
        <w:t>they are good for making parfaits and cakes.</w:t>
      </w:r>
    </w:p>
    <w:p w14:paraId="2F2A4539" w14:textId="600766E2" w:rsidR="00ED343E" w:rsidRPr="006B27FA" w:rsidRDefault="001A21E2" w:rsidP="00ED343E">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15E4A643" wp14:editId="4CE749CF">
            <wp:extent cx="3429000" cy="2286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7F3DFE1" w14:textId="41E0B133" w:rsidR="00D11A6C" w:rsidRPr="006B27FA" w:rsidRDefault="00D11A6C" w:rsidP="00ED343E">
      <w:pPr>
        <w:rPr>
          <w:rFonts w:asciiTheme="majorHAnsi" w:hAnsiTheme="majorHAnsi" w:cstheme="majorHAnsi" w:hint="default"/>
        </w:rPr>
      </w:pPr>
    </w:p>
    <w:p w14:paraId="761D2C83" w14:textId="02D7323E" w:rsidR="00ED343E" w:rsidRPr="006B27FA" w:rsidRDefault="00036836" w:rsidP="00ED343E">
      <w:pPr>
        <w:rPr>
          <w:rFonts w:asciiTheme="majorHAnsi" w:hAnsiTheme="majorHAnsi" w:cstheme="majorHAnsi" w:hint="default"/>
          <w:b/>
          <w:bCs/>
          <w:u w:val="single"/>
        </w:rPr>
      </w:pPr>
      <w:r>
        <w:rPr>
          <w:rFonts w:asciiTheme="majorHAnsi" w:hAnsiTheme="majorHAnsi" w:cstheme="majorHAnsi"/>
          <w:b/>
          <w:bCs/>
          <w:u w:val="single"/>
        </w:rPr>
        <w:t>I</w:t>
      </w:r>
      <w:r>
        <w:rPr>
          <w:rFonts w:asciiTheme="majorHAnsi" w:hAnsiTheme="majorHAnsi" w:cstheme="majorHAnsi" w:hint="default"/>
          <w:b/>
          <w:bCs/>
          <w:u w:val="single"/>
        </w:rPr>
        <w:t>chigosan Strawberries (Saga Prefecture)</w:t>
      </w:r>
    </w:p>
    <w:p w14:paraId="584188E3" w14:textId="738B6CAC" w:rsidR="00ED343E" w:rsidRPr="006B27FA" w:rsidRDefault="00917D14" w:rsidP="00036836">
      <w:pPr>
        <w:adjustRightInd w:val="0"/>
        <w:snapToGrid w:val="0"/>
        <w:spacing w:after="120"/>
        <w:rPr>
          <w:rFonts w:asciiTheme="majorHAnsi" w:hAnsiTheme="majorHAnsi" w:cstheme="majorHAnsi" w:hint="default"/>
        </w:rPr>
      </w:pPr>
      <w:r>
        <w:rPr>
          <w:rFonts w:asciiTheme="majorHAnsi" w:hAnsiTheme="majorHAnsi" w:cstheme="majorHAnsi"/>
        </w:rPr>
        <w:t>T</w:t>
      </w:r>
      <w:r>
        <w:rPr>
          <w:rFonts w:asciiTheme="majorHAnsi" w:hAnsiTheme="majorHAnsi" w:cstheme="majorHAnsi" w:hint="default"/>
        </w:rPr>
        <w:t>he strawberries bearing the unique name of Ichigosan</w:t>
      </w:r>
      <w:r>
        <w:rPr>
          <w:rFonts w:asciiTheme="majorHAnsi" w:hAnsiTheme="majorHAnsi" w:cstheme="majorHAnsi"/>
        </w:rPr>
        <w:t xml:space="preserve"> </w:t>
      </w:r>
      <w:r>
        <w:rPr>
          <w:rFonts w:asciiTheme="majorHAnsi" w:hAnsiTheme="majorHAnsi" w:cstheme="majorHAnsi" w:hint="default"/>
        </w:rPr>
        <w:t>were developed by Saga Prefecture over seven years, and are said to have been selected from some 15,000 strains. This is the first new variety introduced since the Saga Honoka debuted 20 years ago.</w:t>
      </w:r>
    </w:p>
    <w:p w14:paraId="4CE17FFE" w14:textId="16B693F7" w:rsidR="00ED343E" w:rsidRPr="006B27FA" w:rsidRDefault="00462D7A" w:rsidP="00036836">
      <w:pPr>
        <w:adjustRightInd w:val="0"/>
        <w:snapToGrid w:val="0"/>
        <w:spacing w:after="120"/>
        <w:rPr>
          <w:rFonts w:asciiTheme="majorHAnsi" w:hAnsiTheme="majorHAnsi" w:cstheme="majorHAnsi" w:hint="default"/>
        </w:rPr>
      </w:pPr>
      <w:r>
        <w:rPr>
          <w:rFonts w:asciiTheme="majorHAnsi" w:hAnsiTheme="majorHAnsi" w:cstheme="majorHAnsi" w:hint="default"/>
        </w:rPr>
        <w:t>The brand name of Ichigosan</w:t>
      </w:r>
      <w:r>
        <w:rPr>
          <w:rFonts w:asciiTheme="majorHAnsi" w:hAnsiTheme="majorHAnsi" w:cstheme="majorHAnsi"/>
        </w:rPr>
        <w:t xml:space="preserve"> </w:t>
      </w:r>
      <w:r>
        <w:rPr>
          <w:rFonts w:asciiTheme="majorHAnsi" w:hAnsiTheme="majorHAnsi" w:cstheme="majorHAnsi" w:hint="default"/>
        </w:rPr>
        <w:t>was chosen because it is a name that is easy for everyone to pronounce and remember, from children to adults.</w:t>
      </w:r>
      <w:r>
        <w:rPr>
          <w:rFonts w:asciiTheme="majorHAnsi" w:hAnsiTheme="majorHAnsi" w:cstheme="majorHAnsi"/>
        </w:rPr>
        <w:t xml:space="preserve"> </w:t>
      </w:r>
      <w:r>
        <w:rPr>
          <w:rFonts w:asciiTheme="majorHAnsi" w:hAnsiTheme="majorHAnsi" w:cstheme="majorHAnsi" w:hint="default"/>
        </w:rPr>
        <w:t>The advertising slogan is</w:t>
      </w:r>
      <w:r>
        <w:rPr>
          <w:rFonts w:asciiTheme="majorHAnsi" w:hAnsiTheme="majorHAnsi" w:cstheme="majorHAnsi"/>
        </w:rPr>
        <w:t xml:space="preserve"> </w:t>
      </w:r>
      <w:r>
        <w:rPr>
          <w:rFonts w:asciiTheme="majorHAnsi" w:hAnsiTheme="majorHAnsi" w:cstheme="majorHAnsi" w:hint="default"/>
        </w:rPr>
        <w:t>“</w:t>
      </w:r>
      <w:r w:rsidR="0070386D">
        <w:rPr>
          <w:rFonts w:asciiTheme="majorHAnsi" w:hAnsiTheme="majorHAnsi" w:cstheme="majorHAnsi" w:hint="default"/>
        </w:rPr>
        <w:t>charm</w:t>
      </w:r>
      <w:r>
        <w:rPr>
          <w:rFonts w:asciiTheme="majorHAnsi" w:hAnsiTheme="majorHAnsi" w:cstheme="majorHAnsi" w:hint="default"/>
        </w:rPr>
        <w:t>ing to look at and sweet to bite.”</w:t>
      </w:r>
    </w:p>
    <w:p w14:paraId="46D4E6CB" w14:textId="6919BED6" w:rsidR="002C4BBB" w:rsidRPr="006B27FA" w:rsidRDefault="00E62DD6" w:rsidP="00036836">
      <w:pPr>
        <w:adjustRightInd w:val="0"/>
        <w:snapToGrid w:val="0"/>
        <w:spacing w:after="120"/>
        <w:rPr>
          <w:rFonts w:asciiTheme="majorHAnsi" w:hAnsiTheme="majorHAnsi" w:cstheme="majorHAnsi" w:hint="default"/>
        </w:rPr>
      </w:pPr>
      <w:r>
        <w:rPr>
          <w:rFonts w:asciiTheme="majorHAnsi" w:hAnsiTheme="majorHAnsi" w:cstheme="majorHAnsi"/>
        </w:rPr>
        <w:t>T</w:t>
      </w:r>
      <w:r>
        <w:rPr>
          <w:rFonts w:asciiTheme="majorHAnsi" w:hAnsiTheme="majorHAnsi" w:cstheme="majorHAnsi" w:hint="default"/>
        </w:rPr>
        <w:t>he berries are large and cone</w:t>
      </w:r>
      <w:r w:rsidR="00D40E81">
        <w:rPr>
          <w:rFonts w:asciiTheme="majorHAnsi" w:hAnsiTheme="majorHAnsi" w:cstheme="majorHAnsi" w:hint="default"/>
        </w:rPr>
        <w:t xml:space="preserve"> </w:t>
      </w:r>
      <w:r>
        <w:rPr>
          <w:rFonts w:asciiTheme="majorHAnsi" w:hAnsiTheme="majorHAnsi" w:cstheme="majorHAnsi" w:hint="default"/>
        </w:rPr>
        <w:t>shaped and have a deep red skin.</w:t>
      </w:r>
      <w:r>
        <w:rPr>
          <w:rFonts w:asciiTheme="majorHAnsi" w:hAnsiTheme="majorHAnsi" w:cstheme="majorHAnsi"/>
        </w:rPr>
        <w:t xml:space="preserve"> </w:t>
      </w:r>
      <w:r>
        <w:rPr>
          <w:rFonts w:asciiTheme="majorHAnsi" w:hAnsiTheme="majorHAnsi" w:cstheme="majorHAnsi" w:hint="default"/>
        </w:rPr>
        <w:t>They are known for</w:t>
      </w:r>
      <w:r w:rsidR="00797C10">
        <w:rPr>
          <w:rFonts w:asciiTheme="majorHAnsi" w:hAnsiTheme="majorHAnsi" w:cstheme="majorHAnsi" w:hint="default"/>
        </w:rPr>
        <w:t xml:space="preserve"> their red color extending into the flesh. The berries have a mild, sweet flavor and the flesh is juicy and fragrant, making them </w:t>
      </w:r>
      <w:r w:rsidR="00D40E81">
        <w:rPr>
          <w:rFonts w:asciiTheme="majorHAnsi" w:hAnsiTheme="majorHAnsi" w:cstheme="majorHAnsi" w:hint="default"/>
        </w:rPr>
        <w:t xml:space="preserve">nice </w:t>
      </w:r>
      <w:r w:rsidR="00797C10">
        <w:rPr>
          <w:rFonts w:asciiTheme="majorHAnsi" w:hAnsiTheme="majorHAnsi" w:cstheme="majorHAnsi" w:hint="default"/>
        </w:rPr>
        <w:t>to both eat and look at.</w:t>
      </w:r>
    </w:p>
    <w:p w14:paraId="56EC0C67" w14:textId="5C0D7727" w:rsidR="002C4BBB" w:rsidRPr="006B27FA" w:rsidRDefault="00797C10" w:rsidP="00036836">
      <w:pPr>
        <w:adjustRightInd w:val="0"/>
        <w:snapToGrid w:val="0"/>
        <w:spacing w:after="120"/>
        <w:rPr>
          <w:rFonts w:asciiTheme="majorHAnsi" w:hAnsiTheme="majorHAnsi" w:cstheme="majorHAnsi" w:hint="default"/>
        </w:rPr>
      </w:pPr>
      <w:r>
        <w:rPr>
          <w:rFonts w:asciiTheme="majorHAnsi" w:hAnsiTheme="majorHAnsi" w:cstheme="majorHAnsi"/>
        </w:rPr>
        <w:t>T</w:t>
      </w:r>
      <w:r>
        <w:rPr>
          <w:rFonts w:asciiTheme="majorHAnsi" w:hAnsiTheme="majorHAnsi" w:cstheme="majorHAnsi" w:hint="default"/>
        </w:rPr>
        <w:t xml:space="preserve">he best way to enjoy them is to </w:t>
      </w:r>
      <w:r w:rsidR="002C4FF5">
        <w:rPr>
          <w:rFonts w:asciiTheme="majorHAnsi" w:hAnsiTheme="majorHAnsi" w:cstheme="majorHAnsi" w:hint="default"/>
        </w:rPr>
        <w:t>rinse them with water and eat them to savor the juicy fresh sweetness and mild acidity. Overly ripened berries are good in jam and smoothies.</w:t>
      </w:r>
    </w:p>
    <w:p w14:paraId="43F1DEE8" w14:textId="2E269ABA" w:rsidR="002C4BBB" w:rsidRPr="006B27FA" w:rsidRDefault="007A4970" w:rsidP="00036836">
      <w:pPr>
        <w:adjustRightInd w:val="0"/>
        <w:snapToGrid w:val="0"/>
        <w:spacing w:after="120"/>
        <w:rPr>
          <w:rFonts w:asciiTheme="majorHAnsi" w:hAnsiTheme="majorHAnsi" w:cstheme="majorHAnsi" w:hint="default"/>
        </w:rPr>
      </w:pPr>
      <w:r>
        <w:rPr>
          <w:rFonts w:asciiTheme="majorHAnsi" w:hAnsiTheme="majorHAnsi" w:cstheme="majorHAnsi"/>
        </w:rPr>
        <w:t>I</w:t>
      </w:r>
      <w:r>
        <w:rPr>
          <w:rFonts w:asciiTheme="majorHAnsi" w:hAnsiTheme="majorHAnsi" w:cstheme="majorHAnsi" w:hint="default"/>
        </w:rPr>
        <w:t>chigosan strawberries have a deep</w:t>
      </w:r>
      <w:r w:rsidR="00C830D1">
        <w:rPr>
          <w:rFonts w:asciiTheme="majorHAnsi" w:hAnsiTheme="majorHAnsi" w:cstheme="majorHAnsi" w:hint="default"/>
        </w:rPr>
        <w:t>-</w:t>
      </w:r>
      <w:r>
        <w:rPr>
          <w:rFonts w:asciiTheme="majorHAnsi" w:hAnsiTheme="majorHAnsi" w:cstheme="majorHAnsi" w:hint="default"/>
        </w:rPr>
        <w:t xml:space="preserve">colored skin and the flesh is also red when cut so </w:t>
      </w:r>
      <w:r w:rsidR="00D41505">
        <w:rPr>
          <w:rFonts w:asciiTheme="majorHAnsi" w:hAnsiTheme="majorHAnsi" w:cstheme="majorHAnsi" w:hint="default"/>
        </w:rPr>
        <w:t>we recommend them</w:t>
      </w:r>
      <w:r>
        <w:rPr>
          <w:rFonts w:asciiTheme="majorHAnsi" w:hAnsiTheme="majorHAnsi" w:cstheme="majorHAnsi" w:hint="default"/>
        </w:rPr>
        <w:t xml:space="preserve"> for use in cakes, tarts, parfaits, and other desserts.</w:t>
      </w:r>
      <w:r w:rsidR="00F517A1">
        <w:rPr>
          <w:rFonts w:asciiTheme="majorHAnsi" w:hAnsiTheme="majorHAnsi" w:cstheme="majorHAnsi"/>
        </w:rPr>
        <w:t xml:space="preserve"> </w:t>
      </w:r>
      <w:r w:rsidR="00F517A1">
        <w:rPr>
          <w:rFonts w:asciiTheme="majorHAnsi" w:hAnsiTheme="majorHAnsi" w:cstheme="majorHAnsi" w:hint="default"/>
        </w:rPr>
        <w:t>Arrange them to show the deep red cross-section of the sliced berries when using them as a topping.</w:t>
      </w:r>
    </w:p>
    <w:p w14:paraId="5E6AB8C3" w14:textId="4C8AFD20" w:rsidR="00C33170" w:rsidRPr="006B27FA" w:rsidRDefault="001A21E2" w:rsidP="00C33170">
      <w:pPr>
        <w:rPr>
          <w:rFonts w:asciiTheme="majorHAnsi" w:hAnsiTheme="majorHAnsi" w:cstheme="majorHAnsi" w:hint="default"/>
        </w:rPr>
      </w:pPr>
      <w:r w:rsidRPr="006B27FA">
        <w:rPr>
          <w:rFonts w:asciiTheme="majorHAnsi" w:hAnsiTheme="majorHAnsi" w:cstheme="majorHAnsi" w:hint="default"/>
          <w:noProof/>
        </w:rPr>
        <w:lastRenderedPageBreak/>
        <w:drawing>
          <wp:inline distT="0" distB="0" distL="0" distR="0" wp14:anchorId="64673292" wp14:editId="099302EB">
            <wp:extent cx="2619375" cy="22860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2286000"/>
                    </a:xfrm>
                    <a:prstGeom prst="rect">
                      <a:avLst/>
                    </a:prstGeom>
                    <a:noFill/>
                    <a:ln>
                      <a:noFill/>
                    </a:ln>
                  </pic:spPr>
                </pic:pic>
              </a:graphicData>
            </a:graphic>
          </wp:inline>
        </w:drawing>
      </w:r>
    </w:p>
    <w:p w14:paraId="0B1D81CE" w14:textId="77777777" w:rsidR="00FD3619" w:rsidRPr="006B27FA" w:rsidRDefault="00FD3619" w:rsidP="00C33170">
      <w:pPr>
        <w:rPr>
          <w:rFonts w:asciiTheme="majorHAnsi" w:hAnsiTheme="majorHAnsi" w:cstheme="majorHAnsi" w:hint="default"/>
        </w:rPr>
      </w:pPr>
    </w:p>
    <w:p w14:paraId="3F3F04AE" w14:textId="79036F14" w:rsidR="00C33170" w:rsidRPr="006B27FA" w:rsidRDefault="00036836" w:rsidP="00C33170">
      <w:pPr>
        <w:rPr>
          <w:rFonts w:asciiTheme="majorHAnsi" w:hAnsiTheme="majorHAnsi" w:cstheme="majorHAnsi" w:hint="default"/>
          <w:b/>
          <w:bCs/>
          <w:u w:val="single"/>
        </w:rPr>
      </w:pPr>
      <w:r>
        <w:rPr>
          <w:rFonts w:asciiTheme="majorHAnsi" w:hAnsiTheme="majorHAnsi" w:cstheme="majorHAnsi"/>
          <w:b/>
          <w:bCs/>
          <w:u w:val="single"/>
        </w:rPr>
        <w:t>S</w:t>
      </w:r>
      <w:r>
        <w:rPr>
          <w:rFonts w:asciiTheme="majorHAnsi" w:hAnsiTheme="majorHAnsi" w:cstheme="majorHAnsi" w:hint="default"/>
          <w:b/>
          <w:bCs/>
          <w:u w:val="single"/>
        </w:rPr>
        <w:t>aga</w:t>
      </w:r>
      <w:r w:rsidR="004B5327">
        <w:rPr>
          <w:rFonts w:asciiTheme="majorHAnsi" w:hAnsiTheme="majorHAnsi" w:cstheme="majorHAnsi" w:hint="default"/>
          <w:b/>
          <w:bCs/>
          <w:u w:val="single"/>
        </w:rPr>
        <w:t xml:space="preserve"> H</w:t>
      </w:r>
      <w:r>
        <w:rPr>
          <w:rFonts w:asciiTheme="majorHAnsi" w:hAnsiTheme="majorHAnsi" w:cstheme="majorHAnsi" w:hint="default"/>
          <w:b/>
          <w:bCs/>
          <w:u w:val="single"/>
        </w:rPr>
        <w:t>onoka Strawberries (Saga Prefecture)</w:t>
      </w:r>
    </w:p>
    <w:p w14:paraId="7E47216E" w14:textId="2AC79CED" w:rsidR="00470034" w:rsidRPr="006B27FA" w:rsidRDefault="004B5327" w:rsidP="00F66AE5">
      <w:pPr>
        <w:adjustRightInd w:val="0"/>
        <w:snapToGrid w:val="0"/>
        <w:spacing w:after="120"/>
        <w:rPr>
          <w:rFonts w:asciiTheme="majorHAnsi" w:hAnsiTheme="majorHAnsi" w:cstheme="majorHAnsi" w:hint="default"/>
        </w:rPr>
      </w:pPr>
      <w:r>
        <w:rPr>
          <w:rFonts w:asciiTheme="majorHAnsi" w:hAnsiTheme="majorHAnsi" w:cstheme="majorHAnsi"/>
        </w:rPr>
        <w:t>S</w:t>
      </w:r>
      <w:r>
        <w:rPr>
          <w:rFonts w:asciiTheme="majorHAnsi" w:hAnsiTheme="majorHAnsi" w:cstheme="majorHAnsi" w:hint="default"/>
        </w:rPr>
        <w:t xml:space="preserve">aga Honoka strawberries </w:t>
      </w:r>
      <w:r w:rsidR="000F31AB">
        <w:rPr>
          <w:rFonts w:asciiTheme="majorHAnsi" w:hAnsiTheme="majorHAnsi" w:cstheme="majorHAnsi" w:hint="default"/>
        </w:rPr>
        <w:t>are from Saga Prefecture as the name Saga suggests.</w:t>
      </w:r>
      <w:r w:rsidR="000F31AB">
        <w:rPr>
          <w:rFonts w:asciiTheme="majorHAnsi" w:hAnsiTheme="majorHAnsi" w:cstheme="majorHAnsi"/>
        </w:rPr>
        <w:t xml:space="preserve"> </w:t>
      </w:r>
      <w:r w:rsidR="002E524C">
        <w:rPr>
          <w:rFonts w:asciiTheme="majorHAnsi" w:hAnsiTheme="majorHAnsi" w:cstheme="majorHAnsi" w:hint="default"/>
        </w:rPr>
        <w:t xml:space="preserve">They are mainly cultivated in Saga Prefecture and </w:t>
      </w:r>
      <w:r w:rsidR="00397B3E">
        <w:rPr>
          <w:rFonts w:asciiTheme="majorHAnsi" w:hAnsiTheme="majorHAnsi" w:cstheme="majorHAnsi" w:hint="default"/>
        </w:rPr>
        <w:t xml:space="preserve">other prefectures in </w:t>
      </w:r>
      <w:r w:rsidR="002E524C">
        <w:rPr>
          <w:rFonts w:asciiTheme="majorHAnsi" w:hAnsiTheme="majorHAnsi" w:cstheme="majorHAnsi" w:hint="default"/>
        </w:rPr>
        <w:t>the Kyushu region.</w:t>
      </w:r>
    </w:p>
    <w:p w14:paraId="1C531E6C" w14:textId="6A2D1675" w:rsidR="00470034" w:rsidRPr="00F3742F" w:rsidRDefault="00EC2484" w:rsidP="00F66AE5">
      <w:pPr>
        <w:adjustRightInd w:val="0"/>
        <w:snapToGrid w:val="0"/>
        <w:spacing w:after="120"/>
        <w:rPr>
          <w:rFonts w:asciiTheme="majorHAnsi" w:hAnsiTheme="majorHAnsi" w:cstheme="majorHAnsi" w:hint="default"/>
        </w:rPr>
      </w:pPr>
      <w:r>
        <w:rPr>
          <w:rFonts w:asciiTheme="majorHAnsi" w:hAnsiTheme="majorHAnsi" w:cstheme="majorHAnsi"/>
        </w:rPr>
        <w:t>T</w:t>
      </w:r>
      <w:r>
        <w:rPr>
          <w:rFonts w:asciiTheme="majorHAnsi" w:hAnsiTheme="majorHAnsi" w:cstheme="majorHAnsi" w:hint="default"/>
        </w:rPr>
        <w:t>he skin is a glossy crimson color</w:t>
      </w:r>
      <w:r w:rsidR="00B658CB">
        <w:rPr>
          <w:rFonts w:asciiTheme="majorHAnsi" w:hAnsiTheme="majorHAnsi" w:cstheme="majorHAnsi" w:hint="default"/>
        </w:rPr>
        <w:t>,</w:t>
      </w:r>
      <w:r>
        <w:rPr>
          <w:rFonts w:asciiTheme="majorHAnsi" w:hAnsiTheme="majorHAnsi" w:cstheme="majorHAnsi" w:hint="default"/>
        </w:rPr>
        <w:t xml:space="preserve"> an</w:t>
      </w:r>
      <w:r w:rsidRPr="00F3742F">
        <w:rPr>
          <w:rFonts w:asciiTheme="majorHAnsi" w:hAnsiTheme="majorHAnsi" w:cstheme="majorHAnsi" w:hint="default"/>
        </w:rPr>
        <w:t>d the flesh is beautifully white.</w:t>
      </w:r>
      <w:r w:rsidRPr="00F3742F">
        <w:rPr>
          <w:rFonts w:asciiTheme="majorHAnsi" w:hAnsiTheme="majorHAnsi" w:cstheme="majorHAnsi"/>
        </w:rPr>
        <w:t xml:space="preserve"> </w:t>
      </w:r>
      <w:r w:rsidRPr="00F3742F">
        <w:rPr>
          <w:rFonts w:asciiTheme="majorHAnsi" w:hAnsiTheme="majorHAnsi" w:cstheme="majorHAnsi" w:hint="default"/>
        </w:rPr>
        <w:t>The berries are very juicy with a strong sweetness and mild acidity.</w:t>
      </w:r>
      <w:r w:rsidRPr="00F3742F">
        <w:rPr>
          <w:rFonts w:asciiTheme="majorHAnsi" w:hAnsiTheme="majorHAnsi" w:cstheme="majorHAnsi"/>
        </w:rPr>
        <w:t xml:space="preserve"> </w:t>
      </w:r>
      <w:r w:rsidRPr="00F3742F">
        <w:rPr>
          <w:rFonts w:asciiTheme="majorHAnsi" w:hAnsiTheme="majorHAnsi" w:cstheme="majorHAnsi" w:hint="default"/>
        </w:rPr>
        <w:t>They are large and cone</w:t>
      </w:r>
      <w:r w:rsidR="00973C51" w:rsidRPr="00F3742F">
        <w:rPr>
          <w:rFonts w:asciiTheme="majorHAnsi" w:hAnsiTheme="majorHAnsi" w:cstheme="majorHAnsi" w:hint="default"/>
        </w:rPr>
        <w:t xml:space="preserve"> </w:t>
      </w:r>
      <w:r w:rsidRPr="00F3742F">
        <w:rPr>
          <w:rFonts w:asciiTheme="majorHAnsi" w:hAnsiTheme="majorHAnsi" w:cstheme="majorHAnsi" w:hint="default"/>
        </w:rPr>
        <w:t>shaped, have firm flesh, and keep well for an extended period.</w:t>
      </w:r>
      <w:r w:rsidRPr="00F3742F">
        <w:rPr>
          <w:rFonts w:asciiTheme="majorHAnsi" w:hAnsiTheme="majorHAnsi" w:cstheme="majorHAnsi"/>
        </w:rPr>
        <w:t xml:space="preserve"> </w:t>
      </w:r>
      <w:r w:rsidR="007F61AE" w:rsidRPr="00F3742F">
        <w:rPr>
          <w:rFonts w:asciiTheme="majorHAnsi" w:hAnsiTheme="majorHAnsi" w:cstheme="majorHAnsi" w:hint="default"/>
        </w:rPr>
        <w:t>The</w:t>
      </w:r>
      <w:r w:rsidR="00D641A7" w:rsidRPr="00F3742F">
        <w:rPr>
          <w:rFonts w:asciiTheme="majorHAnsi" w:hAnsiTheme="majorHAnsi" w:cstheme="majorHAnsi" w:hint="default"/>
        </w:rPr>
        <w:t>se berries</w:t>
      </w:r>
      <w:r w:rsidR="007F61AE" w:rsidRPr="00F3742F">
        <w:rPr>
          <w:rFonts w:asciiTheme="majorHAnsi" w:hAnsiTheme="majorHAnsi" w:cstheme="majorHAnsi" w:hint="default"/>
        </w:rPr>
        <w:t xml:space="preserve"> are sometimes displayed as Honoka or Honoka Ichigo at stores.</w:t>
      </w:r>
    </w:p>
    <w:p w14:paraId="0E721E9A" w14:textId="0D4A687B" w:rsidR="00470034" w:rsidRPr="00F3742F" w:rsidRDefault="007779BD" w:rsidP="00F66AE5">
      <w:pPr>
        <w:adjustRightInd w:val="0"/>
        <w:snapToGrid w:val="0"/>
        <w:spacing w:after="120"/>
        <w:rPr>
          <w:rFonts w:asciiTheme="majorHAnsi" w:hAnsiTheme="majorHAnsi" w:cstheme="majorHAnsi" w:hint="default"/>
        </w:rPr>
      </w:pPr>
      <w:r w:rsidRPr="00F3742F">
        <w:rPr>
          <w:rFonts w:asciiTheme="majorHAnsi" w:hAnsiTheme="majorHAnsi" w:cstheme="majorHAnsi"/>
        </w:rPr>
        <w:t>S</w:t>
      </w:r>
      <w:r w:rsidRPr="00F3742F">
        <w:rPr>
          <w:rFonts w:asciiTheme="majorHAnsi" w:hAnsiTheme="majorHAnsi" w:cstheme="majorHAnsi" w:hint="default"/>
        </w:rPr>
        <w:t xml:space="preserve">aga Honoka berries are not very acidic, so they are </w:t>
      </w:r>
      <w:r w:rsidR="008F07E9" w:rsidRPr="00F3742F">
        <w:rPr>
          <w:rFonts w:asciiTheme="majorHAnsi" w:hAnsiTheme="majorHAnsi" w:cstheme="majorHAnsi" w:hint="default"/>
        </w:rPr>
        <w:t xml:space="preserve">quite </w:t>
      </w:r>
      <w:r w:rsidRPr="00F3742F">
        <w:rPr>
          <w:rFonts w:asciiTheme="majorHAnsi" w:hAnsiTheme="majorHAnsi" w:cstheme="majorHAnsi" w:hint="default"/>
        </w:rPr>
        <w:t>delicious even without condensed milk or other sweet toppings.</w:t>
      </w:r>
      <w:r w:rsidR="00F26A84" w:rsidRPr="00F3742F">
        <w:rPr>
          <w:rFonts w:asciiTheme="majorHAnsi" w:hAnsiTheme="majorHAnsi" w:cstheme="majorHAnsi" w:hint="default"/>
        </w:rPr>
        <w:t xml:space="preserve"> Rinse them and eat them plain.</w:t>
      </w:r>
    </w:p>
    <w:p w14:paraId="40C4B5A4" w14:textId="7A96FDA3" w:rsidR="00470034" w:rsidRPr="006B27FA" w:rsidRDefault="007779BD" w:rsidP="00F66AE5">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 strong fragrance makes them a </w:t>
      </w:r>
      <w:r w:rsidR="00182FEF" w:rsidRPr="00F3742F">
        <w:rPr>
          <w:rFonts w:asciiTheme="majorHAnsi" w:hAnsiTheme="majorHAnsi" w:cstheme="majorHAnsi" w:hint="default"/>
        </w:rPr>
        <w:t>good</w:t>
      </w:r>
      <w:r w:rsidRPr="00F3742F">
        <w:rPr>
          <w:rFonts w:asciiTheme="majorHAnsi" w:hAnsiTheme="majorHAnsi" w:cstheme="majorHAnsi" w:hint="default"/>
        </w:rPr>
        <w:t xml:space="preserve"> cho</w:t>
      </w:r>
      <w:r>
        <w:rPr>
          <w:rFonts w:asciiTheme="majorHAnsi" w:hAnsiTheme="majorHAnsi" w:cstheme="majorHAnsi" w:hint="default"/>
        </w:rPr>
        <w:t>ice for use in</w:t>
      </w:r>
      <w:r w:rsidR="00182FEF">
        <w:rPr>
          <w:rFonts w:asciiTheme="majorHAnsi" w:hAnsiTheme="majorHAnsi" w:cstheme="majorHAnsi" w:hint="default"/>
        </w:rPr>
        <w:t xml:space="preserve"> cakes, etc. to create a delicious dessert.</w:t>
      </w:r>
      <w:r w:rsidR="00182FEF">
        <w:rPr>
          <w:rFonts w:asciiTheme="majorHAnsi" w:hAnsiTheme="majorHAnsi" w:cstheme="majorHAnsi"/>
        </w:rPr>
        <w:t xml:space="preserve"> </w:t>
      </w:r>
      <w:r w:rsidR="00523C28">
        <w:rPr>
          <w:rFonts w:asciiTheme="majorHAnsi" w:hAnsiTheme="majorHAnsi" w:cstheme="majorHAnsi" w:hint="default"/>
        </w:rPr>
        <w:t>The flesh is white</w:t>
      </w:r>
      <w:r w:rsidR="00973C51">
        <w:rPr>
          <w:rFonts w:asciiTheme="majorHAnsi" w:hAnsiTheme="majorHAnsi" w:cstheme="majorHAnsi" w:hint="default"/>
        </w:rPr>
        <w:t>,</w:t>
      </w:r>
      <w:r w:rsidR="00523C28">
        <w:rPr>
          <w:rFonts w:asciiTheme="majorHAnsi" w:hAnsiTheme="majorHAnsi" w:cstheme="majorHAnsi" w:hint="default"/>
        </w:rPr>
        <w:t xml:space="preserve"> so we recommend using them whole as a topping to show the red color of the berries.</w:t>
      </w:r>
    </w:p>
    <w:p w14:paraId="026462C9" w14:textId="0A138799" w:rsidR="00470034" w:rsidRPr="006B27FA" w:rsidRDefault="00523C28" w:rsidP="00F66AE5">
      <w:pPr>
        <w:adjustRightInd w:val="0"/>
        <w:snapToGrid w:val="0"/>
        <w:spacing w:after="120"/>
        <w:rPr>
          <w:rFonts w:asciiTheme="majorHAnsi" w:hAnsiTheme="majorHAnsi" w:cstheme="majorHAnsi" w:hint="default"/>
        </w:rPr>
      </w:pPr>
      <w:r>
        <w:rPr>
          <w:rFonts w:asciiTheme="majorHAnsi" w:hAnsiTheme="majorHAnsi" w:cstheme="majorHAnsi" w:hint="default"/>
        </w:rPr>
        <w:t xml:space="preserve">Rika-chan was used as the character image for </w:t>
      </w:r>
      <w:r>
        <w:rPr>
          <w:rFonts w:asciiTheme="majorHAnsi" w:hAnsiTheme="majorHAnsi" w:cstheme="majorHAnsi"/>
        </w:rPr>
        <w:t>S</w:t>
      </w:r>
      <w:r>
        <w:rPr>
          <w:rFonts w:asciiTheme="majorHAnsi" w:hAnsiTheme="majorHAnsi" w:cstheme="majorHAnsi" w:hint="default"/>
        </w:rPr>
        <w:t>aga Honoka strawberries in the past.</w:t>
      </w:r>
      <w:r>
        <w:rPr>
          <w:rFonts w:asciiTheme="majorHAnsi" w:hAnsiTheme="majorHAnsi" w:cstheme="majorHAnsi"/>
        </w:rPr>
        <w:t xml:space="preserve"> </w:t>
      </w:r>
      <w:r w:rsidR="003802F9">
        <w:rPr>
          <w:rFonts w:asciiTheme="majorHAnsi" w:hAnsiTheme="majorHAnsi" w:cstheme="majorHAnsi" w:hint="default"/>
        </w:rPr>
        <w:t>It is said that the intention was to appeal, not just to children, but to homemakers and women who used to play with Rika-chan dolls.</w:t>
      </w:r>
      <w:r w:rsidR="003802F9">
        <w:rPr>
          <w:rFonts w:asciiTheme="majorHAnsi" w:hAnsiTheme="majorHAnsi" w:cstheme="majorHAnsi"/>
        </w:rPr>
        <w:t xml:space="preserve"> </w:t>
      </w:r>
      <w:r w:rsidR="003802F9">
        <w:rPr>
          <w:rFonts w:asciiTheme="majorHAnsi" w:hAnsiTheme="majorHAnsi" w:cstheme="majorHAnsi" w:hint="default"/>
        </w:rPr>
        <w:t>The bright red berries and the cute Rika-chan character were a perfect fit.</w:t>
      </w:r>
    </w:p>
    <w:p w14:paraId="38B70CAB" w14:textId="060972C3" w:rsidR="00ED343E" w:rsidRPr="006B27FA" w:rsidRDefault="001A21E2" w:rsidP="00ED343E">
      <w:pPr>
        <w:rPr>
          <w:rFonts w:asciiTheme="majorHAnsi" w:hAnsiTheme="majorHAnsi" w:cstheme="majorHAnsi" w:hint="default"/>
        </w:rPr>
      </w:pPr>
      <w:r w:rsidRPr="006B27FA">
        <w:rPr>
          <w:rFonts w:asciiTheme="majorHAnsi" w:hAnsiTheme="majorHAnsi" w:cstheme="majorHAnsi" w:hint="default"/>
          <w:noProof/>
        </w:rPr>
        <w:drawing>
          <wp:inline distT="0" distB="0" distL="0" distR="0" wp14:anchorId="17165A14" wp14:editId="68E04FF2">
            <wp:extent cx="4067175" cy="22860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14:paraId="33845BC9" w14:textId="77777777" w:rsidR="00FD3619" w:rsidRPr="006B27FA" w:rsidRDefault="00FD3619" w:rsidP="00ED343E">
      <w:pPr>
        <w:rPr>
          <w:rFonts w:asciiTheme="majorHAnsi" w:hAnsiTheme="majorHAnsi" w:cstheme="majorHAnsi" w:hint="default"/>
        </w:rPr>
      </w:pPr>
    </w:p>
    <w:p w14:paraId="616DC181" w14:textId="49B201CB" w:rsidR="00ED343E" w:rsidRPr="006B27FA" w:rsidRDefault="00F66AE5" w:rsidP="00ED343E">
      <w:pPr>
        <w:rPr>
          <w:rFonts w:asciiTheme="majorHAnsi" w:hAnsiTheme="majorHAnsi" w:cstheme="majorHAnsi" w:hint="default"/>
          <w:b/>
          <w:bCs/>
          <w:u w:val="single"/>
        </w:rPr>
      </w:pPr>
      <w:r>
        <w:rPr>
          <w:rFonts w:asciiTheme="majorHAnsi" w:hAnsiTheme="majorHAnsi" w:cstheme="majorHAnsi"/>
          <w:b/>
          <w:bCs/>
          <w:u w:val="single"/>
        </w:rPr>
        <w:t>S</w:t>
      </w:r>
      <w:r>
        <w:rPr>
          <w:rFonts w:asciiTheme="majorHAnsi" w:hAnsiTheme="majorHAnsi" w:cstheme="majorHAnsi" w:hint="default"/>
          <w:b/>
          <w:bCs/>
          <w:u w:val="single"/>
        </w:rPr>
        <w:t>anukihime Strawberries (Kagawa Prefecture)</w:t>
      </w:r>
    </w:p>
    <w:p w14:paraId="58BDE739" w14:textId="5324AFA7" w:rsidR="00ED343E" w:rsidRPr="00F3742F" w:rsidRDefault="00EF119E" w:rsidP="00F66AE5">
      <w:pPr>
        <w:adjustRightInd w:val="0"/>
        <w:snapToGrid w:val="0"/>
        <w:spacing w:after="120"/>
        <w:rPr>
          <w:rFonts w:asciiTheme="majorHAnsi" w:hAnsiTheme="majorHAnsi" w:cstheme="majorHAnsi" w:hint="default"/>
        </w:rPr>
      </w:pPr>
      <w:r>
        <w:rPr>
          <w:rFonts w:asciiTheme="majorHAnsi" w:hAnsiTheme="majorHAnsi" w:cstheme="majorHAnsi"/>
        </w:rPr>
        <w:t>S</w:t>
      </w:r>
      <w:r>
        <w:rPr>
          <w:rFonts w:asciiTheme="majorHAnsi" w:hAnsiTheme="majorHAnsi" w:cstheme="majorHAnsi" w:hint="default"/>
        </w:rPr>
        <w:t>anukihime strawberries orig</w:t>
      </w:r>
      <w:r w:rsidRPr="00F3742F">
        <w:rPr>
          <w:rFonts w:asciiTheme="majorHAnsi" w:hAnsiTheme="majorHAnsi" w:cstheme="majorHAnsi" w:hint="default"/>
        </w:rPr>
        <w:t>inated in</w:t>
      </w:r>
      <w:r w:rsidR="00C25087" w:rsidRPr="00F3742F">
        <w:rPr>
          <w:rFonts w:asciiTheme="majorHAnsi" w:hAnsiTheme="majorHAnsi" w:cstheme="majorHAnsi" w:hint="default"/>
        </w:rPr>
        <w:t xml:space="preserve"> the former province of Sanuki no Kuni in Kagawa Prefecture and</w:t>
      </w:r>
      <w:r w:rsidRPr="00F3742F">
        <w:rPr>
          <w:rFonts w:asciiTheme="majorHAnsi" w:hAnsiTheme="majorHAnsi" w:cstheme="majorHAnsi" w:hint="default"/>
        </w:rPr>
        <w:t xml:space="preserve"> are pretty berries with delicate taste.</w:t>
      </w:r>
      <w:r w:rsidR="00C25087" w:rsidRPr="00F3742F">
        <w:rPr>
          <w:rFonts w:asciiTheme="majorHAnsi" w:hAnsiTheme="majorHAnsi" w:cstheme="majorHAnsi" w:hint="default"/>
        </w:rPr>
        <w:t xml:space="preserve"> The name contains the meaning of wanting many people to cherish them.</w:t>
      </w:r>
    </w:p>
    <w:p w14:paraId="5FBBE996" w14:textId="79D8F8A1" w:rsidR="00447B4A" w:rsidRPr="00F3742F" w:rsidRDefault="00C25087" w:rsidP="00F66AE5">
      <w:pPr>
        <w:adjustRightInd w:val="0"/>
        <w:snapToGrid w:val="0"/>
        <w:spacing w:after="120"/>
        <w:rPr>
          <w:rFonts w:asciiTheme="majorHAnsi" w:hAnsiTheme="majorHAnsi" w:cstheme="majorHAnsi" w:hint="default"/>
        </w:rPr>
      </w:pPr>
      <w:r w:rsidRPr="00F3742F">
        <w:rPr>
          <w:rFonts w:asciiTheme="majorHAnsi" w:hAnsiTheme="majorHAnsi" w:cstheme="majorHAnsi"/>
        </w:rPr>
        <w:lastRenderedPageBreak/>
        <w:t>S</w:t>
      </w:r>
      <w:r w:rsidRPr="00F3742F">
        <w:rPr>
          <w:rFonts w:asciiTheme="majorHAnsi" w:hAnsiTheme="majorHAnsi" w:cstheme="majorHAnsi" w:hint="default"/>
        </w:rPr>
        <w:t>anukihime berries are known for their rounded cone shape. They are on the large side</w:t>
      </w:r>
      <w:r w:rsidR="006C6F9C" w:rsidRPr="00F3742F">
        <w:rPr>
          <w:rFonts w:asciiTheme="majorHAnsi" w:hAnsiTheme="majorHAnsi" w:cstheme="majorHAnsi" w:hint="default"/>
        </w:rPr>
        <w:t>, and the moderately firm flesh is very juicy. The berries have a high sugar content, are refreshingly acidic, and highly fragrant.</w:t>
      </w:r>
      <w:r w:rsidR="00486F63" w:rsidRPr="00F3742F">
        <w:rPr>
          <w:rFonts w:asciiTheme="majorHAnsi" w:hAnsiTheme="majorHAnsi" w:cstheme="majorHAnsi" w:hint="default"/>
        </w:rPr>
        <w:t xml:space="preserve"> They are produced in Kagawa Prefecture and are mainly shipped to </w:t>
      </w:r>
      <w:r w:rsidR="003739A5" w:rsidRPr="00F3742F">
        <w:rPr>
          <w:rFonts w:asciiTheme="majorHAnsi" w:hAnsiTheme="majorHAnsi" w:cstheme="majorHAnsi" w:hint="default"/>
        </w:rPr>
        <w:t>the Kinki</w:t>
      </w:r>
      <w:r w:rsidR="00486F63" w:rsidRPr="00F3742F">
        <w:rPr>
          <w:rFonts w:asciiTheme="majorHAnsi" w:hAnsiTheme="majorHAnsi" w:cstheme="majorHAnsi" w:hint="default"/>
        </w:rPr>
        <w:t xml:space="preserve"> </w:t>
      </w:r>
      <w:r w:rsidR="003739A5" w:rsidRPr="00F3742F">
        <w:rPr>
          <w:rFonts w:asciiTheme="majorHAnsi" w:hAnsiTheme="majorHAnsi" w:cstheme="majorHAnsi" w:hint="default"/>
        </w:rPr>
        <w:t>area</w:t>
      </w:r>
      <w:r w:rsidR="00486F63" w:rsidRPr="00F3742F">
        <w:rPr>
          <w:rFonts w:asciiTheme="majorHAnsi" w:hAnsiTheme="majorHAnsi" w:cstheme="majorHAnsi" w:hint="default"/>
        </w:rPr>
        <w:t>.</w:t>
      </w:r>
    </w:p>
    <w:p w14:paraId="4F9DFF35" w14:textId="0D2867E9" w:rsidR="00447B4A" w:rsidRPr="00F3742F" w:rsidRDefault="009069AC" w:rsidP="00F66AE5">
      <w:pPr>
        <w:adjustRightInd w:val="0"/>
        <w:snapToGrid w:val="0"/>
        <w:spacing w:after="120"/>
        <w:rPr>
          <w:rFonts w:asciiTheme="majorHAnsi" w:hAnsiTheme="majorHAnsi" w:cstheme="majorHAnsi" w:hint="default"/>
        </w:rPr>
      </w:pPr>
      <w:r w:rsidRPr="00F3742F">
        <w:rPr>
          <w:rFonts w:asciiTheme="majorHAnsi" w:hAnsiTheme="majorHAnsi" w:cstheme="majorHAnsi" w:hint="default"/>
        </w:rPr>
        <w:t>The name Sanukihime</w:t>
      </w:r>
      <w:r w:rsidRPr="00F3742F">
        <w:rPr>
          <w:rFonts w:asciiTheme="majorHAnsi" w:hAnsiTheme="majorHAnsi" w:cstheme="majorHAnsi"/>
        </w:rPr>
        <w:t xml:space="preserve"> </w:t>
      </w:r>
      <w:r w:rsidRPr="00F3742F">
        <w:rPr>
          <w:rFonts w:asciiTheme="majorHAnsi" w:hAnsiTheme="majorHAnsi" w:cstheme="majorHAnsi" w:hint="default"/>
        </w:rPr>
        <w:t>conveys the image of strawberries grown in Kagawa Prefecture, which is equated with Sanuki,</w:t>
      </w:r>
      <w:r w:rsidRPr="00F3742F">
        <w:rPr>
          <w:rFonts w:asciiTheme="majorHAnsi" w:hAnsiTheme="majorHAnsi" w:cstheme="majorHAnsi"/>
        </w:rPr>
        <w:t xml:space="preserve"> </w:t>
      </w:r>
      <w:r w:rsidRPr="00F3742F">
        <w:rPr>
          <w:rFonts w:asciiTheme="majorHAnsi" w:hAnsiTheme="majorHAnsi" w:cstheme="majorHAnsi" w:hint="default"/>
        </w:rPr>
        <w:t>and is said to contain the hope that they will be cherished by many people.</w:t>
      </w:r>
      <w:r w:rsidRPr="00F3742F">
        <w:rPr>
          <w:rFonts w:asciiTheme="majorHAnsi" w:hAnsiTheme="majorHAnsi" w:cstheme="majorHAnsi"/>
        </w:rPr>
        <w:t xml:space="preserve"> </w:t>
      </w:r>
      <w:r w:rsidR="003059DF" w:rsidRPr="00F3742F">
        <w:rPr>
          <w:rFonts w:asciiTheme="majorHAnsi" w:hAnsiTheme="majorHAnsi" w:cstheme="majorHAnsi" w:hint="default"/>
        </w:rPr>
        <w:t xml:space="preserve">The official name of the variety contains the Japanese </w:t>
      </w:r>
      <w:r w:rsidR="00397B3E" w:rsidRPr="00F3742F">
        <w:rPr>
          <w:rFonts w:asciiTheme="majorHAnsi" w:hAnsiTheme="majorHAnsi" w:cstheme="majorHAnsi" w:hint="default"/>
        </w:rPr>
        <w:t xml:space="preserve">kanji </w:t>
      </w:r>
      <w:r w:rsidR="003059DF" w:rsidRPr="00F3742F">
        <w:rPr>
          <w:rFonts w:asciiTheme="majorHAnsi" w:hAnsiTheme="majorHAnsi" w:cstheme="majorHAnsi" w:hint="default"/>
        </w:rPr>
        <w:t>character for hime (princess)</w:t>
      </w:r>
      <w:r w:rsidR="001E733F" w:rsidRPr="00F3742F">
        <w:rPr>
          <w:rFonts w:asciiTheme="majorHAnsi" w:hAnsiTheme="majorHAnsi" w:cstheme="majorHAnsi" w:hint="default"/>
        </w:rPr>
        <w:t>, but they are shipped in packs labeled with Sanukihime in the hiragana syllabary.</w:t>
      </w:r>
    </w:p>
    <w:p w14:paraId="322743C1" w14:textId="2B3D2C06" w:rsidR="00447B4A" w:rsidRPr="00F3742F" w:rsidRDefault="00407263" w:rsidP="00F66AE5">
      <w:pPr>
        <w:adjustRightInd w:val="0"/>
        <w:snapToGrid w:val="0"/>
        <w:spacing w:after="120"/>
        <w:rPr>
          <w:rFonts w:asciiTheme="majorHAnsi" w:hAnsiTheme="majorHAnsi" w:cstheme="majorHAnsi" w:hint="default"/>
        </w:rPr>
      </w:pPr>
      <w:r w:rsidRPr="00F3742F">
        <w:rPr>
          <w:rFonts w:asciiTheme="majorHAnsi" w:hAnsiTheme="majorHAnsi" w:cstheme="majorHAnsi"/>
        </w:rPr>
        <w:t>E</w:t>
      </w:r>
      <w:r w:rsidRPr="00F3742F">
        <w:rPr>
          <w:rFonts w:asciiTheme="majorHAnsi" w:hAnsiTheme="majorHAnsi" w:cstheme="majorHAnsi" w:hint="default"/>
        </w:rPr>
        <w:t>njoy the juicy sweetness of fully</w:t>
      </w:r>
      <w:r w:rsidR="00485D5E" w:rsidRPr="00F3742F">
        <w:rPr>
          <w:rFonts w:asciiTheme="majorHAnsi" w:hAnsiTheme="majorHAnsi" w:cstheme="majorHAnsi" w:hint="default"/>
        </w:rPr>
        <w:t xml:space="preserve"> </w:t>
      </w:r>
      <w:r w:rsidRPr="00F3742F">
        <w:rPr>
          <w:rFonts w:asciiTheme="majorHAnsi" w:hAnsiTheme="majorHAnsi" w:cstheme="majorHAnsi" w:hint="default"/>
        </w:rPr>
        <w:t>ripened fresh Sanukihime berries. The pretty rounded shape makes them a fun topping for cakes, parfaits, and other desserts.</w:t>
      </w:r>
    </w:p>
    <w:p w14:paraId="524ABE2C" w14:textId="64CEB234" w:rsidR="00447B4A" w:rsidRPr="006B27FA" w:rsidRDefault="00407263" w:rsidP="00F66AE5">
      <w:pPr>
        <w:adjustRightInd w:val="0"/>
        <w:snapToGrid w:val="0"/>
        <w:spacing w:after="120"/>
        <w:rPr>
          <w:rFonts w:asciiTheme="majorHAnsi" w:hAnsiTheme="majorHAnsi" w:cstheme="majorHAnsi" w:hint="default"/>
        </w:rPr>
      </w:pPr>
      <w:r w:rsidRPr="00F3742F">
        <w:rPr>
          <w:rFonts w:asciiTheme="majorHAnsi" w:hAnsiTheme="majorHAnsi" w:cstheme="majorHAnsi"/>
        </w:rPr>
        <w:t>T</w:t>
      </w:r>
      <w:r w:rsidRPr="00F3742F">
        <w:rPr>
          <w:rFonts w:asciiTheme="majorHAnsi" w:hAnsiTheme="majorHAnsi" w:cstheme="majorHAnsi" w:hint="default"/>
        </w:rPr>
        <w:t xml:space="preserve">heir moderate acidity also makes them a </w:t>
      </w:r>
      <w:r w:rsidR="00F3742F" w:rsidRPr="00F3742F">
        <w:rPr>
          <w:rFonts w:asciiTheme="majorHAnsi" w:hAnsiTheme="majorHAnsi" w:cstheme="majorHAnsi" w:hint="default"/>
        </w:rPr>
        <w:t>nice</w:t>
      </w:r>
      <w:r w:rsidRPr="00F3742F">
        <w:rPr>
          <w:rFonts w:asciiTheme="majorHAnsi" w:hAnsiTheme="majorHAnsi" w:cstheme="majorHAnsi" w:hint="default"/>
        </w:rPr>
        <w:t xml:space="preserve"> choice for</w:t>
      </w:r>
      <w:r>
        <w:rPr>
          <w:rFonts w:asciiTheme="majorHAnsi" w:hAnsiTheme="majorHAnsi" w:cstheme="majorHAnsi" w:hint="default"/>
        </w:rPr>
        <w:t xml:space="preserve"> </w:t>
      </w:r>
      <w:r w:rsidR="006F3440">
        <w:rPr>
          <w:rFonts w:asciiTheme="majorHAnsi" w:hAnsiTheme="majorHAnsi" w:cstheme="majorHAnsi" w:hint="default"/>
        </w:rPr>
        <w:t>strawberry milk, smoothies, and jam.</w:t>
      </w:r>
    </w:p>
    <w:p w14:paraId="46F9943C" w14:textId="53695DFA" w:rsidR="001A21E2" w:rsidRDefault="00A7212D" w:rsidP="00447B4A">
      <w:pPr>
        <w:rPr>
          <w:rFonts w:hint="default"/>
        </w:rPr>
      </w:pPr>
      <w:r>
        <w:rPr>
          <w:rFonts w:hint="default"/>
          <w:noProof/>
        </w:rPr>
        <w:drawing>
          <wp:inline distT="0" distB="0" distL="0" distR="0" wp14:anchorId="27E93EA9" wp14:editId="474ED39B">
            <wp:extent cx="3823855" cy="257175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4990" cy="2579239"/>
                    </a:xfrm>
                    <a:prstGeom prst="rect">
                      <a:avLst/>
                    </a:prstGeom>
                    <a:noFill/>
                    <a:ln>
                      <a:noFill/>
                    </a:ln>
                  </pic:spPr>
                </pic:pic>
              </a:graphicData>
            </a:graphic>
          </wp:inline>
        </w:drawing>
      </w:r>
    </w:p>
    <w:sectPr w:rsidR="001A21E2" w:rsidSect="00505C4D">
      <w:footnotePr>
        <w:numRestart w:val="eachPage"/>
      </w:footnotePr>
      <w:endnotePr>
        <w:numFmt w:val="decimal"/>
      </w:endnotePr>
      <w:pgSz w:w="12240" w:h="15840" w:code="1"/>
      <w:pgMar w:top="720" w:right="720" w:bottom="720" w:left="720" w:header="1134" w:footer="0" w:gutter="0"/>
      <w:cols w:space="720"/>
      <w:docGrid w:type="linesAndChars" w:linePitch="368" w:charSpace="2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611C3" w14:textId="77777777" w:rsidR="00A82FD4" w:rsidRDefault="00A82FD4">
      <w:pPr>
        <w:spacing w:before="327"/>
        <w:rPr>
          <w:rFonts w:hint="default"/>
        </w:rPr>
      </w:pPr>
      <w:r>
        <w:continuationSeparator/>
      </w:r>
    </w:p>
  </w:endnote>
  <w:endnote w:type="continuationSeparator" w:id="0">
    <w:p w14:paraId="146C9B49" w14:textId="77777777" w:rsidR="00A82FD4" w:rsidRDefault="00A82FD4">
      <w:pPr>
        <w:spacing w:before="32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0201D" w14:textId="77777777" w:rsidR="00A82FD4" w:rsidRDefault="00A82FD4">
      <w:pPr>
        <w:spacing w:before="327"/>
        <w:rPr>
          <w:rFonts w:hint="default"/>
        </w:rPr>
      </w:pPr>
      <w:r>
        <w:continuationSeparator/>
      </w:r>
    </w:p>
  </w:footnote>
  <w:footnote w:type="continuationSeparator" w:id="0">
    <w:p w14:paraId="5698D69A" w14:textId="77777777" w:rsidR="00A82FD4" w:rsidRDefault="00A82FD4">
      <w:pPr>
        <w:spacing w:before="32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name w:val="段落番号 1"/>
    <w:lvl w:ilvl="0">
      <w:start w:val="1"/>
      <w:numFmt w:val="decimalEnclosedCircle"/>
      <w:lvlText w:val="%1"/>
      <w:lvlJc w:val="left"/>
      <w:pPr>
        <w:widowControl w:val="0"/>
        <w:ind w:left="435" w:hanging="435"/>
      </w:pPr>
    </w:lvl>
  </w:abstractNum>
  <w:abstractNum w:abstractNumId="1" w15:restartNumberingAfterBreak="0">
    <w:nsid w:val="00000002"/>
    <w:multiLevelType w:val="multilevel"/>
    <w:tmpl w:val="00000000"/>
    <w:name w:val="アウトライン 1"/>
    <w:lvl w:ilvl="0">
      <w:start w:val="1"/>
      <w:numFmt w:val="decimalFullWidth"/>
      <w:lvlText w:val="（%1）"/>
      <w:lvlJc w:val="left"/>
      <w:pPr>
        <w:widowControl w:val="0"/>
        <w:tabs>
          <w:tab w:val="left" w:pos="939"/>
        </w:tabs>
        <w:ind w:left="939" w:hanging="720"/>
      </w:pPr>
      <w:rPr>
        <w:color w:val="000000"/>
      </w:r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2" w15:restartNumberingAfterBreak="0">
    <w:nsid w:val="00000003"/>
    <w:multiLevelType w:val="multilevel"/>
    <w:tmpl w:val="00000000"/>
    <w:name w:val="アウトライン 2"/>
    <w:lvl w:ilvl="0">
      <w:start w:val="1"/>
      <w:numFmt w:val="decimalFullWidth"/>
      <w:lvlText w:val="（%1）"/>
      <w:lvlJc w:val="left"/>
      <w:pPr>
        <w:widowControl w:val="0"/>
        <w:tabs>
          <w:tab w:val="left" w:pos="939"/>
        </w:tabs>
        <w:ind w:left="939" w:hanging="720"/>
      </w:p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3" w15:restartNumberingAfterBreak="0">
    <w:nsid w:val="00000004"/>
    <w:multiLevelType w:val="multilevel"/>
    <w:tmpl w:val="00000000"/>
    <w:name w:val="アウトライン 3"/>
    <w:lvl w:ilvl="0">
      <w:start w:val="1"/>
      <w:numFmt w:val="decimalFullWidth"/>
      <w:lvlText w:val="（%1）"/>
      <w:lvlJc w:val="left"/>
      <w:pPr>
        <w:widowControl w:val="0"/>
        <w:tabs>
          <w:tab w:val="left" w:pos="939"/>
        </w:tabs>
        <w:ind w:left="939" w:hanging="720"/>
      </w:pPr>
    </w:lvl>
    <w:lvl w:ilvl="1">
      <w:start w:val="1"/>
      <w:numFmt w:val="aiueoFullWidth"/>
      <w:lvlText w:val="(%2)"/>
      <w:lvlJc w:val="left"/>
      <w:pPr>
        <w:widowControl w:val="0"/>
        <w:tabs>
          <w:tab w:val="left" w:pos="1003"/>
        </w:tabs>
        <w:ind w:left="1058" w:hanging="420"/>
      </w:pPr>
    </w:lvl>
    <w:lvl w:ilvl="2">
      <w:start w:val="1"/>
      <w:numFmt w:val="decimalEnclosedCircle"/>
      <w:lvlText w:val="%3"/>
      <w:lvlJc w:val="left"/>
      <w:pPr>
        <w:widowControl w:val="0"/>
        <w:tabs>
          <w:tab w:val="left" w:pos="1479"/>
        </w:tabs>
        <w:ind w:left="1479" w:hanging="420"/>
      </w:pPr>
    </w:lvl>
    <w:lvl w:ilvl="3">
      <w:start w:val="1"/>
      <w:numFmt w:val="decimal"/>
      <w:lvlText w:val="%4."/>
      <w:lvlJc w:val="left"/>
      <w:pPr>
        <w:widowControl w:val="0"/>
        <w:tabs>
          <w:tab w:val="left" w:pos="1899"/>
        </w:tabs>
        <w:ind w:left="1899" w:hanging="420"/>
      </w:pPr>
    </w:lvl>
    <w:lvl w:ilvl="4">
      <w:start w:val="1"/>
      <w:numFmt w:val="aiueoFullWidth"/>
      <w:lvlText w:val="(%5)"/>
      <w:lvlJc w:val="left"/>
      <w:pPr>
        <w:widowControl w:val="0"/>
        <w:tabs>
          <w:tab w:val="left" w:pos="2319"/>
        </w:tabs>
        <w:ind w:left="2319" w:hanging="420"/>
      </w:pPr>
    </w:lvl>
    <w:lvl w:ilvl="5">
      <w:start w:val="1"/>
      <w:numFmt w:val="decimalEnclosedCircle"/>
      <w:lvlText w:val="%6"/>
      <w:lvlJc w:val="left"/>
      <w:pPr>
        <w:widowControl w:val="0"/>
        <w:tabs>
          <w:tab w:val="left" w:pos="2739"/>
        </w:tabs>
        <w:ind w:left="2739" w:hanging="420"/>
      </w:pPr>
    </w:lvl>
    <w:lvl w:ilvl="6">
      <w:start w:val="1"/>
      <w:numFmt w:val="decimal"/>
      <w:lvlText w:val="%7."/>
      <w:lvlJc w:val="left"/>
      <w:pPr>
        <w:widowControl w:val="0"/>
        <w:tabs>
          <w:tab w:val="left" w:pos="3010"/>
        </w:tabs>
        <w:ind w:left="3159" w:hanging="420"/>
      </w:pPr>
    </w:lvl>
    <w:lvl w:ilvl="7">
      <w:start w:val="1"/>
      <w:numFmt w:val="decimal"/>
      <w:lvlText w:val="%8."/>
      <w:lvlJc w:val="left"/>
      <w:pPr>
        <w:widowControl w:val="0"/>
        <w:tabs>
          <w:tab w:val="left" w:pos="3010"/>
        </w:tabs>
        <w:ind w:left="3159" w:hanging="420"/>
      </w:pPr>
    </w:lvl>
    <w:lvl w:ilvl="8">
      <w:start w:val="1"/>
      <w:numFmt w:val="decimal"/>
      <w:lvlText w:val="%9."/>
      <w:lvlJc w:val="left"/>
      <w:pPr>
        <w:widowControl w:val="0"/>
        <w:tabs>
          <w:tab w:val="left" w:pos="3010"/>
        </w:tabs>
        <w:ind w:left="3159" w:hanging="420"/>
      </w:pPr>
    </w:lvl>
  </w:abstractNum>
  <w:abstractNum w:abstractNumId="4" w15:restartNumberingAfterBreak="0">
    <w:nsid w:val="00000005"/>
    <w:multiLevelType w:val="multilevel"/>
    <w:tmpl w:val="00000000"/>
    <w:name w:val="アウトライン 4"/>
    <w:lvl w:ilvl="0">
      <w:start w:val="1"/>
      <w:numFmt w:val="decimalEnclosedCircle"/>
      <w:lvlText w:val="%1"/>
      <w:lvlJc w:val="left"/>
      <w:pPr>
        <w:widowControl w:val="0"/>
        <w:tabs>
          <w:tab w:val="left" w:pos="570"/>
        </w:tabs>
        <w:ind w:left="570" w:hanging="360"/>
      </w:pPr>
    </w:lvl>
    <w:lvl w:ilvl="1">
      <w:start w:val="1"/>
      <w:numFmt w:val="aiueoFullWidth"/>
      <w:lvlText w:val="(%2)"/>
      <w:lvlJc w:val="left"/>
      <w:pPr>
        <w:widowControl w:val="0"/>
        <w:tabs>
          <w:tab w:val="left" w:pos="1003"/>
        </w:tabs>
        <w:ind w:left="1050" w:hanging="420"/>
      </w:pPr>
    </w:lvl>
    <w:lvl w:ilvl="2">
      <w:start w:val="1"/>
      <w:numFmt w:val="decimalEnclosedCircle"/>
      <w:lvlText w:val="%3"/>
      <w:lvlJc w:val="left"/>
      <w:pPr>
        <w:widowControl w:val="0"/>
        <w:tabs>
          <w:tab w:val="left" w:pos="1469"/>
        </w:tabs>
        <w:ind w:left="1469" w:hanging="420"/>
      </w:pPr>
    </w:lvl>
    <w:lvl w:ilvl="3">
      <w:start w:val="1"/>
      <w:numFmt w:val="decimal"/>
      <w:lvlText w:val="%4."/>
      <w:lvlJc w:val="left"/>
      <w:pPr>
        <w:widowControl w:val="0"/>
        <w:tabs>
          <w:tab w:val="left" w:pos="1890"/>
        </w:tabs>
        <w:ind w:left="1890" w:hanging="420"/>
      </w:pPr>
    </w:lvl>
    <w:lvl w:ilvl="4">
      <w:start w:val="1"/>
      <w:numFmt w:val="aiueoFullWidth"/>
      <w:lvlText w:val="(%5)"/>
      <w:lvlJc w:val="left"/>
      <w:pPr>
        <w:widowControl w:val="0"/>
        <w:tabs>
          <w:tab w:val="left" w:pos="2310"/>
        </w:tabs>
        <w:ind w:left="2310" w:hanging="420"/>
      </w:pPr>
    </w:lvl>
    <w:lvl w:ilvl="5">
      <w:start w:val="1"/>
      <w:numFmt w:val="decimalEnclosedCircle"/>
      <w:lvlText w:val="%6"/>
      <w:lvlJc w:val="left"/>
      <w:pPr>
        <w:widowControl w:val="0"/>
        <w:tabs>
          <w:tab w:val="left" w:pos="2730"/>
        </w:tabs>
        <w:ind w:left="2730" w:hanging="420"/>
      </w:pPr>
    </w:lvl>
    <w:lvl w:ilvl="6">
      <w:start w:val="1"/>
      <w:numFmt w:val="decimal"/>
      <w:lvlText w:val="%7."/>
      <w:lvlJc w:val="left"/>
      <w:pPr>
        <w:widowControl w:val="0"/>
        <w:tabs>
          <w:tab w:val="left" w:pos="3010"/>
        </w:tabs>
        <w:ind w:left="3150" w:hanging="420"/>
      </w:pPr>
    </w:lvl>
    <w:lvl w:ilvl="7">
      <w:start w:val="1"/>
      <w:numFmt w:val="decimal"/>
      <w:lvlText w:val="%8."/>
      <w:lvlJc w:val="left"/>
      <w:pPr>
        <w:widowControl w:val="0"/>
        <w:tabs>
          <w:tab w:val="left" w:pos="3010"/>
        </w:tabs>
        <w:ind w:left="3150" w:hanging="420"/>
      </w:pPr>
    </w:lvl>
    <w:lvl w:ilvl="8">
      <w:start w:val="1"/>
      <w:numFmt w:val="decimal"/>
      <w:lvlText w:val="%9."/>
      <w:lvlJc w:val="left"/>
      <w:pPr>
        <w:widowControl w:val="0"/>
        <w:tabs>
          <w:tab w:val="left" w:pos="3010"/>
        </w:tabs>
        <w:ind w:left="3150" w:hanging="420"/>
      </w:pPr>
    </w:lvl>
  </w:abstractNum>
  <w:abstractNum w:abstractNumId="5" w15:restartNumberingAfterBreak="0">
    <w:nsid w:val="00000006"/>
    <w:multiLevelType w:val="multilevel"/>
    <w:tmpl w:val="00000000"/>
    <w:name w:val="アウトライン 5"/>
    <w:lvl w:ilvl="0">
      <w:start w:val="1"/>
      <w:numFmt w:val="decimalEnclosedCircle"/>
      <w:lvlText w:val="%1"/>
      <w:lvlJc w:val="left"/>
      <w:pPr>
        <w:widowControl w:val="0"/>
        <w:tabs>
          <w:tab w:val="left" w:pos="720"/>
        </w:tabs>
        <w:ind w:left="720" w:hanging="360"/>
      </w:pPr>
    </w:lvl>
    <w:lvl w:ilvl="1">
      <w:start w:val="1"/>
      <w:numFmt w:val="aiueoFullWidth"/>
      <w:lvlText w:val="(%2)"/>
      <w:lvlJc w:val="left"/>
      <w:pPr>
        <w:widowControl w:val="0"/>
        <w:tabs>
          <w:tab w:val="left" w:pos="1200"/>
        </w:tabs>
        <w:ind w:left="1200" w:hanging="420"/>
      </w:pPr>
    </w:lvl>
    <w:lvl w:ilvl="2">
      <w:start w:val="1"/>
      <w:numFmt w:val="decimalEnclosedCircle"/>
      <w:lvlText w:val="%3"/>
      <w:lvlJc w:val="left"/>
      <w:pPr>
        <w:widowControl w:val="0"/>
        <w:tabs>
          <w:tab w:val="left" w:pos="1620"/>
        </w:tabs>
        <w:ind w:left="1620" w:hanging="420"/>
      </w:pPr>
    </w:lvl>
    <w:lvl w:ilvl="3">
      <w:start w:val="1"/>
      <w:numFmt w:val="decimal"/>
      <w:lvlText w:val="%4."/>
      <w:lvlJc w:val="left"/>
      <w:pPr>
        <w:widowControl w:val="0"/>
        <w:tabs>
          <w:tab w:val="left" w:pos="2007"/>
        </w:tabs>
        <w:ind w:left="2040" w:hanging="420"/>
      </w:pPr>
    </w:lvl>
    <w:lvl w:ilvl="4">
      <w:start w:val="1"/>
      <w:numFmt w:val="aiueoFullWidth"/>
      <w:lvlText w:val="(%5)"/>
      <w:lvlJc w:val="left"/>
      <w:pPr>
        <w:widowControl w:val="0"/>
        <w:tabs>
          <w:tab w:val="left" w:pos="2460"/>
        </w:tabs>
        <w:ind w:left="2460" w:hanging="420"/>
      </w:pPr>
    </w:lvl>
    <w:lvl w:ilvl="5">
      <w:start w:val="1"/>
      <w:numFmt w:val="decimalEnclosedCircle"/>
      <w:lvlText w:val="%6"/>
      <w:lvlJc w:val="left"/>
      <w:pPr>
        <w:widowControl w:val="0"/>
        <w:tabs>
          <w:tab w:val="left" w:pos="2880"/>
        </w:tabs>
        <w:ind w:left="2880" w:hanging="420"/>
      </w:pPr>
    </w:lvl>
    <w:lvl w:ilvl="6">
      <w:start w:val="1"/>
      <w:numFmt w:val="decimal"/>
      <w:lvlText w:val="%7."/>
      <w:lvlJc w:val="left"/>
      <w:pPr>
        <w:widowControl w:val="0"/>
        <w:tabs>
          <w:tab w:val="left" w:pos="3300"/>
        </w:tabs>
        <w:ind w:left="3300" w:hanging="420"/>
      </w:pPr>
    </w:lvl>
    <w:lvl w:ilvl="7">
      <w:start w:val="1"/>
      <w:numFmt w:val="decimal"/>
      <w:lvlText w:val="%8."/>
      <w:lvlJc w:val="left"/>
      <w:pPr>
        <w:widowControl w:val="0"/>
        <w:tabs>
          <w:tab w:val="left" w:pos="3300"/>
        </w:tabs>
        <w:ind w:left="3300" w:hanging="420"/>
      </w:pPr>
    </w:lvl>
    <w:lvl w:ilvl="8">
      <w:start w:val="1"/>
      <w:numFmt w:val="decimal"/>
      <w:lvlText w:val="%9."/>
      <w:lvlJc w:val="left"/>
      <w:pPr>
        <w:widowControl w:val="0"/>
        <w:tabs>
          <w:tab w:val="left" w:pos="3300"/>
        </w:tabs>
        <w:ind w:left="3300" w:hanging="420"/>
      </w:pPr>
    </w:lvl>
  </w:abstractNum>
  <w:abstractNum w:abstractNumId="6" w15:restartNumberingAfterBreak="0">
    <w:nsid w:val="080841D8"/>
    <w:multiLevelType w:val="hybridMultilevel"/>
    <w:tmpl w:val="82684DA6"/>
    <w:lvl w:ilvl="0" w:tplc="09569C6C">
      <w:start w:val="10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C96814"/>
    <w:multiLevelType w:val="multilevel"/>
    <w:tmpl w:val="30A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7162E"/>
    <w:multiLevelType w:val="hybridMultilevel"/>
    <w:tmpl w:val="FDBA5BFC"/>
    <w:lvl w:ilvl="0" w:tplc="DF66FF7C">
      <w:start w:val="100"/>
      <w:numFmt w:val="bullet"/>
      <w:lvlText w:val="-"/>
      <w:lvlJc w:val="left"/>
      <w:pPr>
        <w:ind w:left="465" w:hanging="360"/>
      </w:pPr>
      <w:rPr>
        <w:rFonts w:ascii="ＭＳ 明朝" w:eastAsia="ＭＳ 明朝" w:hAnsi="ＭＳ 明朝" w:cs="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9" w15:restartNumberingAfterBreak="0">
    <w:nsid w:val="2D181FE1"/>
    <w:multiLevelType w:val="multilevel"/>
    <w:tmpl w:val="6DC0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FE1108"/>
    <w:multiLevelType w:val="multilevel"/>
    <w:tmpl w:val="2A08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E46719"/>
    <w:multiLevelType w:val="hybridMultilevel"/>
    <w:tmpl w:val="B706E29C"/>
    <w:lvl w:ilvl="0" w:tplc="B06CB4C6">
      <w:start w:val="100"/>
      <w:numFmt w:val="bullet"/>
      <w:lvlText w:val="-"/>
      <w:lvlJc w:val="left"/>
      <w:pPr>
        <w:ind w:left="1215" w:hanging="360"/>
      </w:pPr>
      <w:rPr>
        <w:rFonts w:ascii="ＭＳ 明朝" w:eastAsia="ＭＳ 明朝" w:hAnsi="ＭＳ 明朝" w:cs="ＭＳ 明朝" w:hint="eastAsia"/>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2" w15:restartNumberingAfterBreak="0">
    <w:nsid w:val="6E98128A"/>
    <w:multiLevelType w:val="multilevel"/>
    <w:tmpl w:val="D5C0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6D441A"/>
    <w:multiLevelType w:val="multilevel"/>
    <w:tmpl w:val="CE76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11"/>
  </w:num>
  <w:num w:numId="10">
    <w:abstractNumId w:val="12"/>
  </w:num>
  <w:num w:numId="11">
    <w:abstractNumId w:val="9"/>
  </w:num>
  <w:num w:numId="12">
    <w:abstractNumId w:val="13"/>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bordersDoNotSurroundHeader/>
  <w:bordersDoNotSurroundFooter/>
  <w:proofState w:spelling="clean" w:grammar="clean"/>
  <w:trackRevisions/>
  <w:defaultTabStop w:val="1003"/>
  <w:hyphenationZone w:val="0"/>
  <w:drawingGridHorizontalSpacing w:val="251"/>
  <w:drawingGridVerticalSpacing w:val="184"/>
  <w:displayHorizontalDrawingGridEvery w:val="0"/>
  <w:displayVerticalDrawingGridEvery w:val="2"/>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DC4"/>
    <w:rsid w:val="00001ADD"/>
    <w:rsid w:val="00001B79"/>
    <w:rsid w:val="00004ED9"/>
    <w:rsid w:val="00005427"/>
    <w:rsid w:val="00010B98"/>
    <w:rsid w:val="00013C76"/>
    <w:rsid w:val="000214D9"/>
    <w:rsid w:val="00023CF5"/>
    <w:rsid w:val="00036836"/>
    <w:rsid w:val="00043703"/>
    <w:rsid w:val="0005025B"/>
    <w:rsid w:val="00051366"/>
    <w:rsid w:val="00056A20"/>
    <w:rsid w:val="00063D79"/>
    <w:rsid w:val="0007590F"/>
    <w:rsid w:val="00077124"/>
    <w:rsid w:val="0008346C"/>
    <w:rsid w:val="00090480"/>
    <w:rsid w:val="000951A3"/>
    <w:rsid w:val="000A47A2"/>
    <w:rsid w:val="000B3FE2"/>
    <w:rsid w:val="000C730B"/>
    <w:rsid w:val="000C7CA9"/>
    <w:rsid w:val="000D06BD"/>
    <w:rsid w:val="000D5505"/>
    <w:rsid w:val="000D769E"/>
    <w:rsid w:val="000D7A41"/>
    <w:rsid w:val="000E02A7"/>
    <w:rsid w:val="000E13C8"/>
    <w:rsid w:val="000E6799"/>
    <w:rsid w:val="000F21B7"/>
    <w:rsid w:val="000F31AB"/>
    <w:rsid w:val="000F655D"/>
    <w:rsid w:val="000F6E2E"/>
    <w:rsid w:val="000F7CC2"/>
    <w:rsid w:val="0010369B"/>
    <w:rsid w:val="001236E2"/>
    <w:rsid w:val="0012645B"/>
    <w:rsid w:val="001335DF"/>
    <w:rsid w:val="00134724"/>
    <w:rsid w:val="0013644D"/>
    <w:rsid w:val="00143915"/>
    <w:rsid w:val="001479A5"/>
    <w:rsid w:val="00160CCF"/>
    <w:rsid w:val="00176B99"/>
    <w:rsid w:val="00182FEF"/>
    <w:rsid w:val="001928F1"/>
    <w:rsid w:val="001A21E2"/>
    <w:rsid w:val="001B010C"/>
    <w:rsid w:val="001B0615"/>
    <w:rsid w:val="001B1C53"/>
    <w:rsid w:val="001B32C3"/>
    <w:rsid w:val="001D06E7"/>
    <w:rsid w:val="001D7E1D"/>
    <w:rsid w:val="001E12BF"/>
    <w:rsid w:val="001E69A4"/>
    <w:rsid w:val="001E733F"/>
    <w:rsid w:val="001F6E1E"/>
    <w:rsid w:val="00202594"/>
    <w:rsid w:val="002076B6"/>
    <w:rsid w:val="0022301A"/>
    <w:rsid w:val="00225E6D"/>
    <w:rsid w:val="00231982"/>
    <w:rsid w:val="00234EBB"/>
    <w:rsid w:val="002370B0"/>
    <w:rsid w:val="00246820"/>
    <w:rsid w:val="00246C52"/>
    <w:rsid w:val="00256557"/>
    <w:rsid w:val="00261811"/>
    <w:rsid w:val="00265A2A"/>
    <w:rsid w:val="00267053"/>
    <w:rsid w:val="002778AE"/>
    <w:rsid w:val="00283074"/>
    <w:rsid w:val="00283B3B"/>
    <w:rsid w:val="002A1A6C"/>
    <w:rsid w:val="002B2747"/>
    <w:rsid w:val="002B29F7"/>
    <w:rsid w:val="002B4601"/>
    <w:rsid w:val="002B6727"/>
    <w:rsid w:val="002C1BDF"/>
    <w:rsid w:val="002C4BBB"/>
    <w:rsid w:val="002C4FF5"/>
    <w:rsid w:val="002D3B1D"/>
    <w:rsid w:val="002D47ED"/>
    <w:rsid w:val="002E524C"/>
    <w:rsid w:val="002E5C20"/>
    <w:rsid w:val="002E6B72"/>
    <w:rsid w:val="003059DF"/>
    <w:rsid w:val="003074B4"/>
    <w:rsid w:val="00316018"/>
    <w:rsid w:val="00322A4A"/>
    <w:rsid w:val="00331DEE"/>
    <w:rsid w:val="00340466"/>
    <w:rsid w:val="00345915"/>
    <w:rsid w:val="0036206B"/>
    <w:rsid w:val="00364DC9"/>
    <w:rsid w:val="0037340A"/>
    <w:rsid w:val="003739A5"/>
    <w:rsid w:val="003802F9"/>
    <w:rsid w:val="00394E33"/>
    <w:rsid w:val="00394FD2"/>
    <w:rsid w:val="0039564C"/>
    <w:rsid w:val="00397B3E"/>
    <w:rsid w:val="003B7733"/>
    <w:rsid w:val="003C4534"/>
    <w:rsid w:val="003D1793"/>
    <w:rsid w:val="003D5D6A"/>
    <w:rsid w:val="003E0B42"/>
    <w:rsid w:val="003E58CB"/>
    <w:rsid w:val="003F44EF"/>
    <w:rsid w:val="0040288B"/>
    <w:rsid w:val="00404EE7"/>
    <w:rsid w:val="004062AF"/>
    <w:rsid w:val="00407263"/>
    <w:rsid w:val="00413EBC"/>
    <w:rsid w:val="00434F08"/>
    <w:rsid w:val="00447B4A"/>
    <w:rsid w:val="00455013"/>
    <w:rsid w:val="00456509"/>
    <w:rsid w:val="00462D7A"/>
    <w:rsid w:val="0046302B"/>
    <w:rsid w:val="00470034"/>
    <w:rsid w:val="004713E0"/>
    <w:rsid w:val="00477AE6"/>
    <w:rsid w:val="00485A22"/>
    <w:rsid w:val="00485D5E"/>
    <w:rsid w:val="00486F63"/>
    <w:rsid w:val="00492299"/>
    <w:rsid w:val="004B1495"/>
    <w:rsid w:val="004B5327"/>
    <w:rsid w:val="004C4241"/>
    <w:rsid w:val="004D6A9F"/>
    <w:rsid w:val="004E0879"/>
    <w:rsid w:val="004F0B61"/>
    <w:rsid w:val="0050007F"/>
    <w:rsid w:val="00504A89"/>
    <w:rsid w:val="00505C4D"/>
    <w:rsid w:val="00505DF7"/>
    <w:rsid w:val="005153FE"/>
    <w:rsid w:val="00523C28"/>
    <w:rsid w:val="00537187"/>
    <w:rsid w:val="00540DDF"/>
    <w:rsid w:val="0054525F"/>
    <w:rsid w:val="005539F1"/>
    <w:rsid w:val="0056362B"/>
    <w:rsid w:val="00564C6F"/>
    <w:rsid w:val="00566E12"/>
    <w:rsid w:val="00583D95"/>
    <w:rsid w:val="005A2AB0"/>
    <w:rsid w:val="005D366B"/>
    <w:rsid w:val="005D7B3F"/>
    <w:rsid w:val="005E7D2C"/>
    <w:rsid w:val="005E7D58"/>
    <w:rsid w:val="00617C2C"/>
    <w:rsid w:val="00626765"/>
    <w:rsid w:val="00646F60"/>
    <w:rsid w:val="0064722C"/>
    <w:rsid w:val="00650489"/>
    <w:rsid w:val="006509F5"/>
    <w:rsid w:val="00652596"/>
    <w:rsid w:val="006602C2"/>
    <w:rsid w:val="00673705"/>
    <w:rsid w:val="00694515"/>
    <w:rsid w:val="006A03E9"/>
    <w:rsid w:val="006B27FA"/>
    <w:rsid w:val="006B5A7A"/>
    <w:rsid w:val="006C6F9C"/>
    <w:rsid w:val="006D0DAE"/>
    <w:rsid w:val="006D266B"/>
    <w:rsid w:val="006D273C"/>
    <w:rsid w:val="006D2D77"/>
    <w:rsid w:val="006D47BF"/>
    <w:rsid w:val="006F0CD0"/>
    <w:rsid w:val="006F3440"/>
    <w:rsid w:val="006F4B1B"/>
    <w:rsid w:val="0070386D"/>
    <w:rsid w:val="0070721F"/>
    <w:rsid w:val="00720E0E"/>
    <w:rsid w:val="00725F49"/>
    <w:rsid w:val="007464C2"/>
    <w:rsid w:val="0074769D"/>
    <w:rsid w:val="00760C49"/>
    <w:rsid w:val="00762DA2"/>
    <w:rsid w:val="00774A2A"/>
    <w:rsid w:val="00775938"/>
    <w:rsid w:val="00777911"/>
    <w:rsid w:val="007779BD"/>
    <w:rsid w:val="00797C10"/>
    <w:rsid w:val="007A4970"/>
    <w:rsid w:val="007B082A"/>
    <w:rsid w:val="007B44C7"/>
    <w:rsid w:val="007E107A"/>
    <w:rsid w:val="007E60FA"/>
    <w:rsid w:val="007F3DC4"/>
    <w:rsid w:val="007F61AE"/>
    <w:rsid w:val="007F781D"/>
    <w:rsid w:val="00800B75"/>
    <w:rsid w:val="008074EF"/>
    <w:rsid w:val="00810FFF"/>
    <w:rsid w:val="00820D74"/>
    <w:rsid w:val="00824FE9"/>
    <w:rsid w:val="00825FF2"/>
    <w:rsid w:val="008450DE"/>
    <w:rsid w:val="00853D55"/>
    <w:rsid w:val="00853F5D"/>
    <w:rsid w:val="0085551A"/>
    <w:rsid w:val="00856A32"/>
    <w:rsid w:val="008572AC"/>
    <w:rsid w:val="00860BDE"/>
    <w:rsid w:val="00862804"/>
    <w:rsid w:val="00880B03"/>
    <w:rsid w:val="00880E00"/>
    <w:rsid w:val="00883DE7"/>
    <w:rsid w:val="00883E67"/>
    <w:rsid w:val="00890BAF"/>
    <w:rsid w:val="00891C27"/>
    <w:rsid w:val="008A03CD"/>
    <w:rsid w:val="008A4625"/>
    <w:rsid w:val="008C5C27"/>
    <w:rsid w:val="008C7C37"/>
    <w:rsid w:val="008D4672"/>
    <w:rsid w:val="008F07E9"/>
    <w:rsid w:val="008F3890"/>
    <w:rsid w:val="00900C40"/>
    <w:rsid w:val="0090493B"/>
    <w:rsid w:val="009069AC"/>
    <w:rsid w:val="00913CF5"/>
    <w:rsid w:val="00917D14"/>
    <w:rsid w:val="00933297"/>
    <w:rsid w:val="0094156E"/>
    <w:rsid w:val="00964E7D"/>
    <w:rsid w:val="00970805"/>
    <w:rsid w:val="00973558"/>
    <w:rsid w:val="00973C51"/>
    <w:rsid w:val="00977B64"/>
    <w:rsid w:val="00982D87"/>
    <w:rsid w:val="00984F96"/>
    <w:rsid w:val="00990077"/>
    <w:rsid w:val="00992804"/>
    <w:rsid w:val="009977ED"/>
    <w:rsid w:val="009A1929"/>
    <w:rsid w:val="009A2335"/>
    <w:rsid w:val="009B04CB"/>
    <w:rsid w:val="009E50C7"/>
    <w:rsid w:val="009E7E12"/>
    <w:rsid w:val="009F1635"/>
    <w:rsid w:val="009F5786"/>
    <w:rsid w:val="00A17608"/>
    <w:rsid w:val="00A17B5C"/>
    <w:rsid w:val="00A31465"/>
    <w:rsid w:val="00A34089"/>
    <w:rsid w:val="00A43BFD"/>
    <w:rsid w:val="00A46EB9"/>
    <w:rsid w:val="00A54D18"/>
    <w:rsid w:val="00A55274"/>
    <w:rsid w:val="00A56AF7"/>
    <w:rsid w:val="00A64BF5"/>
    <w:rsid w:val="00A7212D"/>
    <w:rsid w:val="00A733A4"/>
    <w:rsid w:val="00A74B2D"/>
    <w:rsid w:val="00A7563C"/>
    <w:rsid w:val="00A762BF"/>
    <w:rsid w:val="00A82FD4"/>
    <w:rsid w:val="00A855E3"/>
    <w:rsid w:val="00A92136"/>
    <w:rsid w:val="00AA5F7B"/>
    <w:rsid w:val="00AB20A5"/>
    <w:rsid w:val="00AB5064"/>
    <w:rsid w:val="00AB5AFC"/>
    <w:rsid w:val="00AC45B0"/>
    <w:rsid w:val="00AE16FD"/>
    <w:rsid w:val="00AE573B"/>
    <w:rsid w:val="00AE6465"/>
    <w:rsid w:val="00AE72FE"/>
    <w:rsid w:val="00AF120C"/>
    <w:rsid w:val="00AF559E"/>
    <w:rsid w:val="00AF5E52"/>
    <w:rsid w:val="00AF5EF9"/>
    <w:rsid w:val="00B01F18"/>
    <w:rsid w:val="00B14E58"/>
    <w:rsid w:val="00B22229"/>
    <w:rsid w:val="00B252A4"/>
    <w:rsid w:val="00B31CEA"/>
    <w:rsid w:val="00B331EC"/>
    <w:rsid w:val="00B45087"/>
    <w:rsid w:val="00B57E6F"/>
    <w:rsid w:val="00B64790"/>
    <w:rsid w:val="00B658CB"/>
    <w:rsid w:val="00BA0D0E"/>
    <w:rsid w:val="00BA5942"/>
    <w:rsid w:val="00BB4A3A"/>
    <w:rsid w:val="00BB68DA"/>
    <w:rsid w:val="00BB6C8D"/>
    <w:rsid w:val="00BC200D"/>
    <w:rsid w:val="00BC23AF"/>
    <w:rsid w:val="00BC5D4B"/>
    <w:rsid w:val="00BD15D0"/>
    <w:rsid w:val="00BD5EB4"/>
    <w:rsid w:val="00BE27C2"/>
    <w:rsid w:val="00BF6291"/>
    <w:rsid w:val="00C072B9"/>
    <w:rsid w:val="00C2445A"/>
    <w:rsid w:val="00C25087"/>
    <w:rsid w:val="00C33170"/>
    <w:rsid w:val="00C344DC"/>
    <w:rsid w:val="00C45A76"/>
    <w:rsid w:val="00C6177D"/>
    <w:rsid w:val="00C830D1"/>
    <w:rsid w:val="00C8344C"/>
    <w:rsid w:val="00CC4ACA"/>
    <w:rsid w:val="00CC540F"/>
    <w:rsid w:val="00CF1E83"/>
    <w:rsid w:val="00CF2CC3"/>
    <w:rsid w:val="00CF4E2F"/>
    <w:rsid w:val="00CF55EC"/>
    <w:rsid w:val="00D03817"/>
    <w:rsid w:val="00D11535"/>
    <w:rsid w:val="00D1187C"/>
    <w:rsid w:val="00D11A6C"/>
    <w:rsid w:val="00D1229A"/>
    <w:rsid w:val="00D2583F"/>
    <w:rsid w:val="00D40E81"/>
    <w:rsid w:val="00D41143"/>
    <w:rsid w:val="00D41505"/>
    <w:rsid w:val="00D4331F"/>
    <w:rsid w:val="00D455E9"/>
    <w:rsid w:val="00D51897"/>
    <w:rsid w:val="00D549DC"/>
    <w:rsid w:val="00D60354"/>
    <w:rsid w:val="00D641A7"/>
    <w:rsid w:val="00D67BFB"/>
    <w:rsid w:val="00D75699"/>
    <w:rsid w:val="00D7683B"/>
    <w:rsid w:val="00D8081D"/>
    <w:rsid w:val="00D81517"/>
    <w:rsid w:val="00D844F3"/>
    <w:rsid w:val="00D91F75"/>
    <w:rsid w:val="00D93E2D"/>
    <w:rsid w:val="00DB40DF"/>
    <w:rsid w:val="00DB5B40"/>
    <w:rsid w:val="00DD224C"/>
    <w:rsid w:val="00DE2181"/>
    <w:rsid w:val="00DE2E5C"/>
    <w:rsid w:val="00DE41B0"/>
    <w:rsid w:val="00DE5613"/>
    <w:rsid w:val="00DF288B"/>
    <w:rsid w:val="00E0162A"/>
    <w:rsid w:val="00E2106F"/>
    <w:rsid w:val="00E25CE2"/>
    <w:rsid w:val="00E360A3"/>
    <w:rsid w:val="00E512AE"/>
    <w:rsid w:val="00E51E48"/>
    <w:rsid w:val="00E522CD"/>
    <w:rsid w:val="00E62DD6"/>
    <w:rsid w:val="00E804A2"/>
    <w:rsid w:val="00E814AF"/>
    <w:rsid w:val="00E8171C"/>
    <w:rsid w:val="00E85877"/>
    <w:rsid w:val="00EA235C"/>
    <w:rsid w:val="00EB4284"/>
    <w:rsid w:val="00EB52E0"/>
    <w:rsid w:val="00EC0D09"/>
    <w:rsid w:val="00EC2484"/>
    <w:rsid w:val="00EC361F"/>
    <w:rsid w:val="00EC580E"/>
    <w:rsid w:val="00ED14E1"/>
    <w:rsid w:val="00ED343E"/>
    <w:rsid w:val="00EE455B"/>
    <w:rsid w:val="00EF119E"/>
    <w:rsid w:val="00EF2E7C"/>
    <w:rsid w:val="00F13A48"/>
    <w:rsid w:val="00F13C8E"/>
    <w:rsid w:val="00F22519"/>
    <w:rsid w:val="00F238A0"/>
    <w:rsid w:val="00F24FDA"/>
    <w:rsid w:val="00F26A84"/>
    <w:rsid w:val="00F27E45"/>
    <w:rsid w:val="00F320BD"/>
    <w:rsid w:val="00F35408"/>
    <w:rsid w:val="00F3742F"/>
    <w:rsid w:val="00F37470"/>
    <w:rsid w:val="00F4009F"/>
    <w:rsid w:val="00F42ABE"/>
    <w:rsid w:val="00F517A1"/>
    <w:rsid w:val="00F561A7"/>
    <w:rsid w:val="00F60E16"/>
    <w:rsid w:val="00F66AE5"/>
    <w:rsid w:val="00F67BCC"/>
    <w:rsid w:val="00F74E82"/>
    <w:rsid w:val="00F941D0"/>
    <w:rsid w:val="00F973EE"/>
    <w:rsid w:val="00FA2853"/>
    <w:rsid w:val="00FA678D"/>
    <w:rsid w:val="00FA74C3"/>
    <w:rsid w:val="00FB506B"/>
    <w:rsid w:val="00FC22C1"/>
    <w:rsid w:val="00FD1795"/>
    <w:rsid w:val="00FD3619"/>
    <w:rsid w:val="00FD4F6B"/>
    <w:rsid w:val="00FF3F23"/>
    <w:rsid w:val="00FF3F4C"/>
    <w:rsid w:val="00FF5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B0121D"/>
  <w15:chartTrackingRefBased/>
  <w15:docId w15:val="{DDF2E3D5-C202-482E-AA6B-46A7FC2B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7C2"/>
    <w:pPr>
      <w:widowControl w:val="0"/>
      <w:overflowPunct w:val="0"/>
      <w:jc w:val="both"/>
      <w:textAlignment w:val="baseline"/>
    </w:pPr>
    <w:rPr>
      <w:rFonts w:ascii="Times New Roman" w:hAnsi="Times New Roman"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
    <w:name w:val="段落フォント1"/>
    <w:basedOn w:val="a0"/>
  </w:style>
  <w:style w:type="paragraph" w:customStyle="1" w:styleId="10">
    <w:name w:val="標準の表1"/>
    <w:basedOn w:val="a"/>
    <w:pPr>
      <w:jc w:val="left"/>
    </w:pPr>
    <w:rPr>
      <w:rFonts w:ascii="ＭＳ 明朝" w:hAnsi="ＭＳ 明朝"/>
      <w:sz w:val="20"/>
    </w:rPr>
  </w:style>
  <w:style w:type="character" w:customStyle="1" w:styleId="a3">
    <w:name w:val="脚注(標準)"/>
    <w:rPr>
      <w:vertAlign w:val="superscript"/>
    </w:rPr>
  </w:style>
  <w:style w:type="character" w:customStyle="1" w:styleId="a4">
    <w:name w:val="脚注ｴﾘｱ(標準)"/>
    <w:basedOn w:val="a0"/>
  </w:style>
  <w:style w:type="paragraph" w:customStyle="1" w:styleId="a5">
    <w:name w:val="一太郎"/>
    <w:basedOn w:val="a"/>
    <w:rPr>
      <w:rFonts w:ascii="Century" w:hAnsi="Century"/>
      <w:sz w:val="21"/>
    </w:rPr>
  </w:style>
  <w:style w:type="paragraph" w:customStyle="1" w:styleId="11">
    <w:name w:val="ヘッダー1"/>
    <w:basedOn w:val="a"/>
    <w:pPr>
      <w:snapToGrid w:val="0"/>
    </w:pPr>
    <w:rPr>
      <w:rFonts w:ascii="ＭＳ 明朝" w:hAnsi="ＭＳ 明朝"/>
      <w:sz w:val="21"/>
    </w:rPr>
  </w:style>
  <w:style w:type="character" w:customStyle="1" w:styleId="a6">
    <w:name w:val="ヘッダー (文字)"/>
    <w:rPr>
      <w:rFonts w:ascii="ＭＳ 明朝" w:eastAsia="ＭＳ 明朝" w:hAnsi="ＭＳ 明朝"/>
    </w:rPr>
  </w:style>
  <w:style w:type="character" w:customStyle="1" w:styleId="12">
    <w:name w:val="コメント参照1"/>
    <w:rPr>
      <w:sz w:val="18"/>
    </w:rPr>
  </w:style>
  <w:style w:type="paragraph" w:customStyle="1" w:styleId="13">
    <w:name w:val="コメント文字列1"/>
    <w:basedOn w:val="a"/>
    <w:pPr>
      <w:jc w:val="left"/>
    </w:pPr>
    <w:rPr>
      <w:rFonts w:ascii="ＭＳ 明朝" w:hAnsi="ＭＳ 明朝"/>
      <w:sz w:val="21"/>
    </w:rPr>
  </w:style>
  <w:style w:type="character" w:customStyle="1" w:styleId="a7">
    <w:name w:val="コメント文字列 (文字)"/>
    <w:rPr>
      <w:color w:val="000000"/>
      <w:sz w:val="21"/>
    </w:rPr>
  </w:style>
  <w:style w:type="paragraph" w:customStyle="1" w:styleId="14">
    <w:name w:val="コメント内容1"/>
    <w:basedOn w:val="a"/>
    <w:pPr>
      <w:jc w:val="left"/>
    </w:pPr>
    <w:rPr>
      <w:rFonts w:ascii="ＭＳ 明朝" w:hAnsi="ＭＳ 明朝"/>
      <w:sz w:val="21"/>
    </w:rPr>
  </w:style>
  <w:style w:type="character" w:customStyle="1" w:styleId="a8">
    <w:name w:val="コメント内容 (文字)"/>
    <w:rPr>
      <w:rFonts w:ascii="ＭＳ 明朝" w:eastAsia="ＭＳ 明朝" w:hAnsi="ＭＳ 明朝"/>
      <w:color w:val="000000"/>
      <w:sz w:val="21"/>
    </w:rPr>
  </w:style>
  <w:style w:type="paragraph" w:customStyle="1" w:styleId="15">
    <w:name w:val="吹き出し1"/>
    <w:basedOn w:val="a"/>
    <w:rPr>
      <w:rFonts w:ascii="Arial" w:eastAsia="ＭＳ ゴシック" w:hAnsi="Arial"/>
      <w:sz w:val="18"/>
    </w:rPr>
  </w:style>
  <w:style w:type="character" w:customStyle="1" w:styleId="a9">
    <w:name w:val="吹き出し (文字)"/>
    <w:rPr>
      <w:rFonts w:ascii="Arial" w:eastAsia="ＭＳ ゴシック" w:hAnsi="Arial"/>
      <w:color w:val="000000"/>
      <w:sz w:val="18"/>
    </w:rPr>
  </w:style>
  <w:style w:type="paragraph" w:customStyle="1" w:styleId="16">
    <w:name w:val="変更箇所1"/>
    <w:basedOn w:val="a"/>
    <w:pPr>
      <w:jc w:val="left"/>
    </w:pPr>
    <w:rPr>
      <w:rFonts w:ascii="ＭＳ 明朝" w:hAnsi="ＭＳ 明朝"/>
      <w:sz w:val="21"/>
    </w:rPr>
  </w:style>
  <w:style w:type="paragraph" w:customStyle="1" w:styleId="17">
    <w:name w:val="行間詰め1"/>
    <w:basedOn w:val="a"/>
    <w:rPr>
      <w:rFonts w:ascii="ＭＳ 明朝" w:hAnsi="ＭＳ 明朝"/>
      <w:sz w:val="21"/>
    </w:rPr>
  </w:style>
  <w:style w:type="paragraph" w:customStyle="1" w:styleId="18">
    <w:name w:val="フッター1"/>
    <w:basedOn w:val="a"/>
    <w:pPr>
      <w:snapToGrid w:val="0"/>
    </w:pPr>
    <w:rPr>
      <w:rFonts w:ascii="ＭＳ 明朝" w:hAnsi="ＭＳ 明朝"/>
      <w:sz w:val="21"/>
    </w:rPr>
  </w:style>
  <w:style w:type="character" w:customStyle="1" w:styleId="aa">
    <w:name w:val="フッター (文字)"/>
    <w:rPr>
      <w:sz w:val="21"/>
    </w:rPr>
  </w:style>
  <w:style w:type="paragraph" w:customStyle="1" w:styleId="19">
    <w:name w:val="表 (格子)1"/>
    <w:basedOn w:val="a"/>
    <w:pPr>
      <w:jc w:val="left"/>
    </w:pPr>
    <w:rPr>
      <w:rFonts w:ascii="ＭＳ 明朝" w:hAnsi="ＭＳ 明朝"/>
      <w:sz w:val="20"/>
    </w:rPr>
  </w:style>
  <w:style w:type="character" w:customStyle="1" w:styleId="1a">
    <w:name w:val="ヘッダー (文字)1"/>
    <w:rPr>
      <w:color w:val="000000"/>
      <w:sz w:val="21"/>
    </w:rPr>
  </w:style>
  <w:style w:type="paragraph" w:customStyle="1" w:styleId="ab">
    <w:name w:val="一太郎ランクスタイル１"/>
    <w:basedOn w:val="a"/>
  </w:style>
  <w:style w:type="paragraph" w:styleId="ac">
    <w:name w:val="List Paragraph"/>
    <w:basedOn w:val="a"/>
    <w:uiPriority w:val="34"/>
    <w:qFormat/>
    <w:rsid w:val="006D266B"/>
    <w:pPr>
      <w:ind w:leftChars="400" w:left="840"/>
    </w:pPr>
  </w:style>
  <w:style w:type="paragraph" w:styleId="ad">
    <w:name w:val="Balloon Text"/>
    <w:basedOn w:val="a"/>
    <w:link w:val="1b"/>
    <w:uiPriority w:val="99"/>
    <w:semiHidden/>
    <w:unhideWhenUsed/>
    <w:rsid w:val="00DB40DF"/>
    <w:rPr>
      <w:rFonts w:asciiTheme="majorHAnsi" w:eastAsiaTheme="majorEastAsia" w:hAnsiTheme="majorHAnsi" w:cstheme="majorBidi"/>
      <w:sz w:val="18"/>
      <w:szCs w:val="18"/>
    </w:rPr>
  </w:style>
  <w:style w:type="character" w:customStyle="1" w:styleId="1b">
    <w:name w:val="吹き出し (文字)1"/>
    <w:basedOn w:val="a0"/>
    <w:link w:val="ad"/>
    <w:uiPriority w:val="99"/>
    <w:semiHidden/>
    <w:rsid w:val="00DB40DF"/>
    <w:rPr>
      <w:rFonts w:asciiTheme="majorHAnsi" w:eastAsiaTheme="majorEastAsia" w:hAnsiTheme="majorHAnsi" w:cstheme="majorBidi"/>
      <w:color w:val="000000"/>
      <w:sz w:val="18"/>
      <w:szCs w:val="18"/>
    </w:rPr>
  </w:style>
  <w:style w:type="paragraph" w:styleId="ae">
    <w:name w:val="header"/>
    <w:basedOn w:val="a"/>
    <w:link w:val="2"/>
    <w:uiPriority w:val="99"/>
    <w:unhideWhenUsed/>
    <w:rsid w:val="00DE2181"/>
    <w:pPr>
      <w:tabs>
        <w:tab w:val="center" w:pos="4252"/>
        <w:tab w:val="right" w:pos="8504"/>
      </w:tabs>
      <w:snapToGrid w:val="0"/>
    </w:pPr>
  </w:style>
  <w:style w:type="character" w:customStyle="1" w:styleId="2">
    <w:name w:val="ヘッダー (文字)2"/>
    <w:basedOn w:val="a0"/>
    <w:link w:val="ae"/>
    <w:uiPriority w:val="99"/>
    <w:rsid w:val="00DE2181"/>
    <w:rPr>
      <w:rFonts w:ascii="Times New Roman" w:hAnsi="Times New Roman"/>
      <w:color w:val="000000"/>
      <w:sz w:val="24"/>
    </w:rPr>
  </w:style>
  <w:style w:type="paragraph" w:styleId="af">
    <w:name w:val="footer"/>
    <w:basedOn w:val="a"/>
    <w:link w:val="1c"/>
    <w:uiPriority w:val="99"/>
    <w:unhideWhenUsed/>
    <w:rsid w:val="00DE2181"/>
    <w:pPr>
      <w:tabs>
        <w:tab w:val="center" w:pos="4252"/>
        <w:tab w:val="right" w:pos="8504"/>
      </w:tabs>
      <w:snapToGrid w:val="0"/>
    </w:pPr>
  </w:style>
  <w:style w:type="character" w:customStyle="1" w:styleId="1c">
    <w:name w:val="フッター (文字)1"/>
    <w:basedOn w:val="a0"/>
    <w:link w:val="af"/>
    <w:uiPriority w:val="99"/>
    <w:rsid w:val="00DE2181"/>
    <w:rPr>
      <w:rFonts w:ascii="Times New Roman" w:hAnsi="Times New Roman"/>
      <w:color w:val="000000"/>
      <w:sz w:val="24"/>
    </w:rPr>
  </w:style>
  <w:style w:type="paragraph" w:styleId="af0">
    <w:name w:val="Date"/>
    <w:basedOn w:val="a"/>
    <w:next w:val="a"/>
    <w:link w:val="af1"/>
    <w:uiPriority w:val="99"/>
    <w:semiHidden/>
    <w:unhideWhenUsed/>
    <w:rsid w:val="00890BAF"/>
  </w:style>
  <w:style w:type="character" w:customStyle="1" w:styleId="af1">
    <w:name w:val="日付 (文字)"/>
    <w:basedOn w:val="a0"/>
    <w:link w:val="af0"/>
    <w:uiPriority w:val="99"/>
    <w:semiHidden/>
    <w:rsid w:val="00890BAF"/>
    <w:rPr>
      <w:rFonts w:ascii="Times New Roman" w:hAnsi="Times New Roman"/>
      <w:color w:val="000000"/>
      <w:sz w:val="24"/>
    </w:rPr>
  </w:style>
  <w:style w:type="character" w:styleId="af2">
    <w:name w:val="Hyperlink"/>
    <w:basedOn w:val="a0"/>
    <w:uiPriority w:val="99"/>
    <w:unhideWhenUsed/>
    <w:rsid w:val="00800B75"/>
    <w:rPr>
      <w:color w:val="0563C1" w:themeColor="hyperlink"/>
      <w:u w:val="single"/>
    </w:rPr>
  </w:style>
  <w:style w:type="character" w:styleId="af3">
    <w:name w:val="Unresolved Mention"/>
    <w:basedOn w:val="a0"/>
    <w:uiPriority w:val="99"/>
    <w:semiHidden/>
    <w:unhideWhenUsed/>
    <w:rsid w:val="00800B75"/>
    <w:rPr>
      <w:color w:val="605E5C"/>
      <w:shd w:val="clear" w:color="auto" w:fill="E1DFDD"/>
    </w:rPr>
  </w:style>
  <w:style w:type="character" w:styleId="af4">
    <w:name w:val="FollowedHyperlink"/>
    <w:basedOn w:val="a0"/>
    <w:uiPriority w:val="99"/>
    <w:semiHidden/>
    <w:unhideWhenUsed/>
    <w:rsid w:val="00F13C8E"/>
    <w:rPr>
      <w:color w:val="954F72" w:themeColor="followedHyperlink"/>
      <w:u w:val="single"/>
    </w:rPr>
  </w:style>
  <w:style w:type="character" w:styleId="af5">
    <w:name w:val="annotation reference"/>
    <w:basedOn w:val="a0"/>
    <w:uiPriority w:val="99"/>
    <w:semiHidden/>
    <w:unhideWhenUsed/>
    <w:rsid w:val="007F781D"/>
    <w:rPr>
      <w:sz w:val="16"/>
      <w:szCs w:val="16"/>
    </w:rPr>
  </w:style>
  <w:style w:type="paragraph" w:styleId="af6">
    <w:name w:val="annotation text"/>
    <w:basedOn w:val="a"/>
    <w:link w:val="1d"/>
    <w:uiPriority w:val="99"/>
    <w:unhideWhenUsed/>
    <w:rsid w:val="007F781D"/>
    <w:rPr>
      <w:sz w:val="20"/>
    </w:rPr>
  </w:style>
  <w:style w:type="character" w:customStyle="1" w:styleId="1d">
    <w:name w:val="コメント文字列 (文字)1"/>
    <w:basedOn w:val="a0"/>
    <w:link w:val="af6"/>
    <w:uiPriority w:val="99"/>
    <w:rsid w:val="007F781D"/>
    <w:rPr>
      <w:rFonts w:ascii="Times New Roman" w:hAnsi="Times New Roman"/>
      <w:color w:val="000000"/>
    </w:rPr>
  </w:style>
  <w:style w:type="paragraph" w:styleId="af7">
    <w:name w:val="annotation subject"/>
    <w:basedOn w:val="af6"/>
    <w:next w:val="af6"/>
    <w:link w:val="1e"/>
    <w:uiPriority w:val="99"/>
    <w:semiHidden/>
    <w:unhideWhenUsed/>
    <w:rsid w:val="007F781D"/>
    <w:rPr>
      <w:b/>
      <w:bCs/>
    </w:rPr>
  </w:style>
  <w:style w:type="character" w:customStyle="1" w:styleId="1e">
    <w:name w:val="コメント内容 (文字)1"/>
    <w:basedOn w:val="1d"/>
    <w:link w:val="af7"/>
    <w:uiPriority w:val="99"/>
    <w:semiHidden/>
    <w:rsid w:val="007F781D"/>
    <w:rPr>
      <w:rFonts w:ascii="Times New Roman" w:hAnsi="Times New Roman"/>
      <w:b/>
      <w:bCs/>
      <w:color w:val="000000"/>
    </w:rPr>
  </w:style>
  <w:style w:type="paragraph" w:styleId="af8">
    <w:name w:val="Revision"/>
    <w:hidden/>
    <w:uiPriority w:val="99"/>
    <w:semiHidden/>
    <w:rsid w:val="00F3742F"/>
    <w:rPr>
      <w:rFonts w:ascii="Times New Roman" w:hAnsi="Times New Roman" w:hint="eastAsi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4584">
      <w:bodyDiv w:val="1"/>
      <w:marLeft w:val="0"/>
      <w:marRight w:val="0"/>
      <w:marTop w:val="0"/>
      <w:marBottom w:val="0"/>
      <w:divBdr>
        <w:top w:val="none" w:sz="0" w:space="0" w:color="auto"/>
        <w:left w:val="none" w:sz="0" w:space="0" w:color="auto"/>
        <w:bottom w:val="none" w:sz="0" w:space="0" w:color="auto"/>
        <w:right w:val="none" w:sz="0" w:space="0" w:color="auto"/>
      </w:divBdr>
    </w:div>
    <w:div w:id="128595287">
      <w:bodyDiv w:val="1"/>
      <w:marLeft w:val="0"/>
      <w:marRight w:val="0"/>
      <w:marTop w:val="0"/>
      <w:marBottom w:val="0"/>
      <w:divBdr>
        <w:top w:val="none" w:sz="0" w:space="0" w:color="auto"/>
        <w:left w:val="none" w:sz="0" w:space="0" w:color="auto"/>
        <w:bottom w:val="none" w:sz="0" w:space="0" w:color="auto"/>
        <w:right w:val="none" w:sz="0" w:space="0" w:color="auto"/>
      </w:divBdr>
    </w:div>
    <w:div w:id="345980545">
      <w:bodyDiv w:val="1"/>
      <w:marLeft w:val="0"/>
      <w:marRight w:val="0"/>
      <w:marTop w:val="0"/>
      <w:marBottom w:val="0"/>
      <w:divBdr>
        <w:top w:val="none" w:sz="0" w:space="0" w:color="auto"/>
        <w:left w:val="none" w:sz="0" w:space="0" w:color="auto"/>
        <w:bottom w:val="none" w:sz="0" w:space="0" w:color="auto"/>
        <w:right w:val="none" w:sz="0" w:space="0" w:color="auto"/>
      </w:divBdr>
    </w:div>
    <w:div w:id="1440643296">
      <w:bodyDiv w:val="1"/>
      <w:marLeft w:val="0"/>
      <w:marRight w:val="0"/>
      <w:marTop w:val="0"/>
      <w:marBottom w:val="0"/>
      <w:divBdr>
        <w:top w:val="none" w:sz="0" w:space="0" w:color="auto"/>
        <w:left w:val="none" w:sz="0" w:space="0" w:color="auto"/>
        <w:bottom w:val="none" w:sz="0" w:space="0" w:color="auto"/>
        <w:right w:val="none" w:sz="0" w:space="0" w:color="auto"/>
      </w:divBdr>
    </w:div>
    <w:div w:id="1675960582">
      <w:bodyDiv w:val="1"/>
      <w:marLeft w:val="0"/>
      <w:marRight w:val="0"/>
      <w:marTop w:val="0"/>
      <w:marBottom w:val="0"/>
      <w:divBdr>
        <w:top w:val="none" w:sz="0" w:space="0" w:color="auto"/>
        <w:left w:val="none" w:sz="0" w:space="0" w:color="auto"/>
        <w:bottom w:val="none" w:sz="0" w:space="0" w:color="auto"/>
        <w:right w:val="none" w:sz="0" w:space="0" w:color="auto"/>
      </w:divBdr>
      <w:divsChild>
        <w:div w:id="1971856089">
          <w:marLeft w:val="0"/>
          <w:marRight w:val="0"/>
          <w:marTop w:val="0"/>
          <w:marBottom w:val="0"/>
          <w:divBdr>
            <w:top w:val="none" w:sz="0" w:space="0" w:color="auto"/>
            <w:left w:val="none" w:sz="0" w:space="0" w:color="auto"/>
            <w:bottom w:val="none" w:sz="0" w:space="0" w:color="auto"/>
            <w:right w:val="none" w:sz="0" w:space="0" w:color="auto"/>
          </w:divBdr>
        </w:div>
        <w:div w:id="448207883">
          <w:marLeft w:val="0"/>
          <w:marRight w:val="0"/>
          <w:marTop w:val="0"/>
          <w:marBottom w:val="0"/>
          <w:divBdr>
            <w:top w:val="none" w:sz="0" w:space="0" w:color="auto"/>
            <w:left w:val="none" w:sz="0" w:space="0" w:color="auto"/>
            <w:bottom w:val="none" w:sz="0" w:space="0" w:color="auto"/>
            <w:right w:val="none" w:sz="0" w:space="0" w:color="auto"/>
          </w:divBdr>
          <w:divsChild>
            <w:div w:id="1291210578">
              <w:marLeft w:val="0"/>
              <w:marRight w:val="0"/>
              <w:marTop w:val="0"/>
              <w:marBottom w:val="0"/>
              <w:divBdr>
                <w:top w:val="none" w:sz="0" w:space="0" w:color="auto"/>
                <w:left w:val="none" w:sz="0" w:space="0" w:color="auto"/>
                <w:bottom w:val="none" w:sz="0" w:space="0" w:color="auto"/>
                <w:right w:val="none" w:sz="0" w:space="0" w:color="auto"/>
              </w:divBdr>
            </w:div>
            <w:div w:id="1805541066">
              <w:marLeft w:val="0"/>
              <w:marRight w:val="0"/>
              <w:marTop w:val="0"/>
              <w:marBottom w:val="0"/>
              <w:divBdr>
                <w:top w:val="none" w:sz="0" w:space="0" w:color="auto"/>
                <w:left w:val="none" w:sz="0" w:space="0" w:color="auto"/>
                <w:bottom w:val="none" w:sz="0" w:space="0" w:color="auto"/>
                <w:right w:val="none" w:sz="0" w:space="0" w:color="auto"/>
              </w:divBdr>
            </w:div>
          </w:divsChild>
        </w:div>
        <w:div w:id="1517111177">
          <w:marLeft w:val="0"/>
          <w:marRight w:val="0"/>
          <w:marTop w:val="0"/>
          <w:marBottom w:val="0"/>
          <w:divBdr>
            <w:top w:val="none" w:sz="0" w:space="0" w:color="auto"/>
            <w:left w:val="none" w:sz="0" w:space="0" w:color="auto"/>
            <w:bottom w:val="none" w:sz="0" w:space="0" w:color="auto"/>
            <w:right w:val="none" w:sz="0" w:space="0" w:color="auto"/>
          </w:divBdr>
          <w:divsChild>
            <w:div w:id="377437613">
              <w:marLeft w:val="0"/>
              <w:marRight w:val="0"/>
              <w:marTop w:val="0"/>
              <w:marBottom w:val="0"/>
              <w:divBdr>
                <w:top w:val="none" w:sz="0" w:space="0" w:color="auto"/>
                <w:left w:val="none" w:sz="0" w:space="0" w:color="auto"/>
                <w:bottom w:val="none" w:sz="0" w:space="0" w:color="auto"/>
                <w:right w:val="none" w:sz="0" w:space="0" w:color="auto"/>
              </w:divBdr>
            </w:div>
            <w:div w:id="1862015444">
              <w:marLeft w:val="0"/>
              <w:marRight w:val="0"/>
              <w:marTop w:val="0"/>
              <w:marBottom w:val="0"/>
              <w:divBdr>
                <w:top w:val="none" w:sz="0" w:space="0" w:color="auto"/>
                <w:left w:val="none" w:sz="0" w:space="0" w:color="auto"/>
                <w:bottom w:val="none" w:sz="0" w:space="0" w:color="auto"/>
                <w:right w:val="none" w:sz="0" w:space="0" w:color="auto"/>
              </w:divBdr>
              <w:divsChild>
                <w:div w:id="1149901855">
                  <w:marLeft w:val="0"/>
                  <w:marRight w:val="0"/>
                  <w:marTop w:val="0"/>
                  <w:marBottom w:val="0"/>
                  <w:divBdr>
                    <w:top w:val="none" w:sz="0" w:space="0" w:color="auto"/>
                    <w:left w:val="none" w:sz="0" w:space="0" w:color="auto"/>
                    <w:bottom w:val="single" w:sz="12" w:space="15" w:color="E3E3E3"/>
                    <w:right w:val="none" w:sz="0" w:space="0" w:color="auto"/>
                  </w:divBdr>
                </w:div>
                <w:div w:id="1863785977">
                  <w:marLeft w:val="0"/>
                  <w:marRight w:val="0"/>
                  <w:marTop w:val="0"/>
                  <w:marBottom w:val="0"/>
                  <w:divBdr>
                    <w:top w:val="none" w:sz="0" w:space="5" w:color="auto"/>
                    <w:left w:val="none" w:sz="0" w:space="0" w:color="auto"/>
                    <w:bottom w:val="single" w:sz="12" w:space="5" w:color="E3E3E3"/>
                    <w:right w:val="none" w:sz="0" w:space="0" w:color="auto"/>
                  </w:divBdr>
                </w:div>
                <w:div w:id="452133414">
                  <w:marLeft w:val="0"/>
                  <w:marRight w:val="0"/>
                  <w:marTop w:val="225"/>
                  <w:marBottom w:val="0"/>
                  <w:divBdr>
                    <w:top w:val="none" w:sz="0" w:space="0" w:color="auto"/>
                    <w:left w:val="none" w:sz="0" w:space="0" w:color="auto"/>
                    <w:bottom w:val="none" w:sz="0" w:space="0" w:color="auto"/>
                    <w:right w:val="none" w:sz="0" w:space="0" w:color="auto"/>
                  </w:divBdr>
                  <w:divsChild>
                    <w:div w:id="13195031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odslink.jp/syokuzaihyakka/fruit"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5121EB154C4054E95AA28F973C39554" ma:contentTypeVersion="4" ma:contentTypeDescription="新しいドキュメントを作成します。" ma:contentTypeScope="" ma:versionID="48d6c6e9b2795bb0ebdf606606d602d9">
  <xsd:schema xmlns:xsd="http://www.w3.org/2001/XMLSchema" xmlns:xs="http://www.w3.org/2001/XMLSchema" xmlns:p="http://schemas.microsoft.com/office/2006/metadata/properties" xmlns:ns2="07d00006-c804-4718-bf91-efa2c3a60f2c" targetNamespace="http://schemas.microsoft.com/office/2006/metadata/properties" ma:root="true" ma:fieldsID="122e5ddc1d3c519395dff3450f3707fc" ns2:_="">
    <xsd:import namespace="07d00006-c804-4718-bf91-efa2c3a60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00006-c804-4718-bf91-efa2c3a60f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C60AA-F341-4F9B-A1A5-6C52855B10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FD021D-67D2-4317-961B-FCC1F8648DA5}">
  <ds:schemaRefs>
    <ds:schemaRef ds:uri="http://schemas.microsoft.com/sharepoint/v3/contenttype/forms"/>
  </ds:schemaRefs>
</ds:datastoreItem>
</file>

<file path=customXml/itemProps3.xml><?xml version="1.0" encoding="utf-8"?>
<ds:datastoreItem xmlns:ds="http://schemas.openxmlformats.org/officeDocument/2006/customXml" ds:itemID="{3A5C828D-E2D7-48CE-8A00-AC05CC305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00006-c804-4718-bf91-efa2c3a60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F5B6A-A776-472A-9660-C9B0979A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1427</Words>
  <Characters>8135</Characters>
  <Application>Microsoft Office Word</Application>
  <DocSecurity>0</DocSecurity>
  <Lines>67</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(株)博報堂ＤＹホールディングス</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玉田　淳也</dc:creator>
  <cp:keywords/>
  <cp:lastModifiedBy>Murakami,KentaroTKZHR</cp:lastModifiedBy>
  <cp:revision>2</cp:revision>
  <cp:lastPrinted>2022-03-31T18:43:00Z</cp:lastPrinted>
  <dcterms:created xsi:type="dcterms:W3CDTF">2022-04-12T02:17:00Z</dcterms:created>
  <dcterms:modified xsi:type="dcterms:W3CDTF">2022-04-12T02:17:00Z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0x010100D5121EB154C4054E95AA28F973C39554</vt:lpwstr>
  </property>
</Properties>
</file>